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3012" w14:textId="22E13FD6" w:rsidR="009D210C" w:rsidRPr="00811699" w:rsidRDefault="009D210C" w:rsidP="00D2707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t>ALFÖLDVÍZ Regionális Víziközmű- szolgáltató Zártkörűen Működő Részvénytársaság;</w:t>
      </w:r>
      <w:r w:rsidRPr="00811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C8684" w14:textId="475CD1EF" w:rsidR="00D27072" w:rsidRPr="00811699" w:rsidRDefault="00D27072" w:rsidP="00D27072">
      <w:p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https://www.alfoldviz.hu/</w:t>
      </w:r>
    </w:p>
    <w:p w14:paraId="675D02D2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ALFÖLDVÍZ Zrt. két fő tevékenysége -ezen belül is minőségi célja- a szolgáltatási területén élő lakosság egészséges ivóvízzel való ellátása, valamint a keletkezett szennyvíz elvezetése és kezelése oly módon, hogy az visszakerülve a természetbe ne okozzon károkat a természetes körforgásban.</w:t>
      </w:r>
    </w:p>
    <w:p w14:paraId="76421BC9" w14:textId="77777777" w:rsidR="009D210C" w:rsidRPr="00811699" w:rsidRDefault="009D210C" w:rsidP="00BF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Az ALFÖLDVÍZ Zrt. az alábbi tevékenységeket végzi:</w:t>
      </w:r>
    </w:p>
    <w:p w14:paraId="6130E4A1" w14:textId="77777777" w:rsidR="009D210C" w:rsidRPr="00811699" w:rsidRDefault="009D210C" w:rsidP="00BF033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kamerás csatornavizsgálat,</w:t>
      </w:r>
    </w:p>
    <w:p w14:paraId="2BBFE302" w14:textId="77777777" w:rsidR="009D210C" w:rsidRPr="00811699" w:rsidRDefault="009D210C" w:rsidP="00BF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    vízveszteség feltárás,</w:t>
      </w:r>
    </w:p>
    <w:p w14:paraId="7B749A7D" w14:textId="77777777" w:rsidR="009D210C" w:rsidRPr="00811699" w:rsidRDefault="009D210C" w:rsidP="00BF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    tűzoltó készülék hitelesítés és javítás,</w:t>
      </w:r>
    </w:p>
    <w:p w14:paraId="4357BAA6" w14:textId="77777777" w:rsidR="009D210C" w:rsidRPr="00811699" w:rsidRDefault="009D210C" w:rsidP="00BF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    vízgépészeti műtárgyak gyártása, felújítása,</w:t>
      </w:r>
    </w:p>
    <w:p w14:paraId="17A05B48" w14:textId="77777777" w:rsidR="009D210C" w:rsidRPr="00811699" w:rsidRDefault="009D210C" w:rsidP="00BF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    magas- és mélytározók tisztítása, fertőtlenítése,</w:t>
      </w:r>
    </w:p>
    <w:p w14:paraId="7DDA9EFC" w14:textId="77777777" w:rsidR="009D210C" w:rsidRPr="00811699" w:rsidRDefault="009D210C" w:rsidP="00BF033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  kutak karbantartása, fertőtlenítése,</w:t>
      </w:r>
    </w:p>
    <w:p w14:paraId="471234D7" w14:textId="77777777" w:rsidR="009D210C" w:rsidRPr="00811699" w:rsidRDefault="009D210C" w:rsidP="00BF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    ivóvíz- és szennyvízszivattyúk javítása,</w:t>
      </w:r>
    </w:p>
    <w:p w14:paraId="2081E95C" w14:textId="77777777" w:rsidR="009D210C" w:rsidRPr="00811699" w:rsidRDefault="009D210C" w:rsidP="00BF033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 csatornahálózat </w:t>
      </w:r>
      <w:proofErr w:type="spellStart"/>
      <w:r w:rsidRPr="00811699">
        <w:rPr>
          <w:rFonts w:ascii="Times New Roman" w:hAnsi="Times New Roman" w:cs="Times New Roman"/>
          <w:sz w:val="24"/>
          <w:szCs w:val="24"/>
        </w:rPr>
        <w:t>mosatása</w:t>
      </w:r>
      <w:proofErr w:type="spellEnd"/>
      <w:r w:rsidRPr="00811699">
        <w:rPr>
          <w:rFonts w:ascii="Times New Roman" w:hAnsi="Times New Roman" w:cs="Times New Roman"/>
          <w:sz w:val="24"/>
          <w:szCs w:val="24"/>
        </w:rPr>
        <w:t>,</w:t>
      </w:r>
    </w:p>
    <w:p w14:paraId="32E22C50" w14:textId="77777777" w:rsidR="009D210C" w:rsidRPr="00811699" w:rsidRDefault="009D210C" w:rsidP="00BF033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  szennyvízátemelők felújítása,</w:t>
      </w:r>
    </w:p>
    <w:p w14:paraId="29CAD440" w14:textId="77777777" w:rsidR="009D210C" w:rsidRPr="00811699" w:rsidRDefault="009D210C" w:rsidP="00BF033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  tűzi-vízhozam mérés,</w:t>
      </w:r>
    </w:p>
    <w:p w14:paraId="653D7743" w14:textId="77777777" w:rsidR="009D210C" w:rsidRPr="00811699" w:rsidRDefault="009D210C" w:rsidP="00BF033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   geodéziai tevékenység</w:t>
      </w:r>
    </w:p>
    <w:p w14:paraId="02152148" w14:textId="77777777" w:rsidR="009D210C" w:rsidRPr="00811699" w:rsidRDefault="009D210C" w:rsidP="00BF033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vízmérő hitelesítés.</w:t>
      </w:r>
    </w:p>
    <w:p w14:paraId="7FAA75C2" w14:textId="77777777" w:rsidR="009D210C" w:rsidRPr="00811699" w:rsidRDefault="009D210C" w:rsidP="00BF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492EF" w14:textId="77777777" w:rsidR="009D210C" w:rsidRPr="00811699" w:rsidRDefault="009D210C" w:rsidP="00BF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Az ALFÖLDVÍZ Zrt. önálló egységet hozott létre a víziközmű vagyonon szükségessé váló rekonstrukciós, fejlesztési és beruházási feladatok elvégzésére. Az önkormányzatokkal együttműködve a rekonstrukciós tevékenység az ivóvízellátás, a szennyvízelvezetés és –tisztítás teljes vertikumára kiterjed.</w:t>
      </w:r>
    </w:p>
    <w:p w14:paraId="1835A42F" w14:textId="77777777" w:rsidR="009D210C" w:rsidRPr="00811699" w:rsidRDefault="009D210C" w:rsidP="009D21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84BE1" w14:textId="5A856845" w:rsidR="009D210C" w:rsidRPr="00811699" w:rsidRDefault="009D210C" w:rsidP="009D21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t>2. HTV Média Nonprofit Korlátolt Felelősségű Társaság:</w:t>
      </w:r>
    </w:p>
    <w:p w14:paraId="4AFE1155" w14:textId="71FE7A3B" w:rsidR="009D210C" w:rsidRPr="00811699" w:rsidRDefault="009D210C" w:rsidP="009D210C">
      <w:p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https://www.morahalom.hu/hu/htv-media-nonprofit-kft-1</w:t>
      </w:r>
    </w:p>
    <w:p w14:paraId="56B3E867" w14:textId="77777777" w:rsidR="009D210C" w:rsidRPr="00811699" w:rsidRDefault="009D210C" w:rsidP="009D210C">
      <w:p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 HTV Média Nonprofit Kft. 2010. végén jött létre. Az alapító szándéka szerint rádió és televízió műsorok gyártása összeállítása volt az elsődleges célja.</w:t>
      </w:r>
    </w:p>
    <w:p w14:paraId="4EE7A650" w14:textId="77777777" w:rsidR="009D210C" w:rsidRPr="00811699" w:rsidRDefault="009D210C" w:rsidP="009D210C">
      <w:p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2017. május 22. napján Mórahalom Városi Önkormányzat a HTV Média Kft.-nél üzletrész adásvételi szerződés keretében megszerezte a Móranet Nonprofit Közhasznú Kft-</w:t>
      </w:r>
      <w:proofErr w:type="spellStart"/>
      <w:r w:rsidRPr="00811699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811699">
        <w:rPr>
          <w:rFonts w:ascii="Times New Roman" w:hAnsi="Times New Roman" w:cs="Times New Roman"/>
          <w:sz w:val="24"/>
          <w:szCs w:val="24"/>
        </w:rPr>
        <w:t xml:space="preserve"> a Társaságban meglévő üzletrészét, amellyel az üzletrészek 100 %-</w:t>
      </w:r>
      <w:proofErr w:type="spellStart"/>
      <w:r w:rsidRPr="00811699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811699">
        <w:rPr>
          <w:rFonts w:ascii="Times New Roman" w:hAnsi="Times New Roman" w:cs="Times New Roman"/>
          <w:sz w:val="24"/>
          <w:szCs w:val="24"/>
        </w:rPr>
        <w:t xml:space="preserve"> tulajdonosává vált. Az alapító alapítói határozat keretében elhatározta a Társaság nonprofit gazdasági társaságként való </w:t>
      </w:r>
      <w:proofErr w:type="spellStart"/>
      <w:r w:rsidRPr="00811699">
        <w:rPr>
          <w:rFonts w:ascii="Times New Roman" w:hAnsi="Times New Roman" w:cs="Times New Roman"/>
          <w:sz w:val="24"/>
          <w:szCs w:val="24"/>
        </w:rPr>
        <w:t>továbbműködtetését</w:t>
      </w:r>
      <w:proofErr w:type="spellEnd"/>
      <w:r w:rsidRPr="00811699">
        <w:rPr>
          <w:rFonts w:ascii="Times New Roman" w:hAnsi="Times New Roman" w:cs="Times New Roman"/>
          <w:sz w:val="24"/>
          <w:szCs w:val="24"/>
        </w:rPr>
        <w:t>, valamint nevének megváltoztatását Homokháti Szabadtéri Játékok Nonprofit Kft.-re.</w:t>
      </w:r>
    </w:p>
    <w:p w14:paraId="27E41E4F" w14:textId="77777777" w:rsidR="009D210C" w:rsidRPr="00811699" w:rsidRDefault="009D210C" w:rsidP="009D210C">
      <w:p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A Mórahalom Városi Önkormányzat fenntartásában működő Homokháti Szabadtéri Játékok Nonprofit Kft. a Pest Megyei Kormányhivatalnál kérvényezte előadó-művészeti szervezetként történő nyilvántartásra vételét. A Kft. eleget tett az előadó-művészeti szervezetek támogatásáról és sajátos foglalkoztatási szabályairól szóló 2008. évi XCIX. Törvény (a továbbiakban: </w:t>
      </w:r>
      <w:proofErr w:type="spellStart"/>
      <w:r w:rsidRPr="00811699">
        <w:rPr>
          <w:rFonts w:ascii="Times New Roman" w:hAnsi="Times New Roman" w:cs="Times New Roman"/>
          <w:sz w:val="24"/>
          <w:szCs w:val="24"/>
        </w:rPr>
        <w:t>Emtv</w:t>
      </w:r>
      <w:proofErr w:type="spellEnd"/>
      <w:r w:rsidRPr="00811699">
        <w:rPr>
          <w:rFonts w:ascii="Times New Roman" w:hAnsi="Times New Roman" w:cs="Times New Roman"/>
          <w:sz w:val="24"/>
          <w:szCs w:val="24"/>
        </w:rPr>
        <w:t>.) 8. § (2) bekezdésében foglalt feltételeknek, továbbá kérelmét az előírásoknak megfelelőn nyújtotta be, így ESZ/533. szám alatt szabadtéri színházként az előadó-művészeti szervezetek nyilvántartásába bejegyzésre került.</w:t>
      </w:r>
    </w:p>
    <w:p w14:paraId="2CAB0986" w14:textId="232075F1" w:rsidR="00E817CB" w:rsidRPr="00451494" w:rsidRDefault="009D210C" w:rsidP="00451494">
      <w:pPr>
        <w:pStyle w:val="Listaszerbekezds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149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Homokhátságért Élelmiszeripari Szociális Szövetkezet: </w:t>
      </w:r>
    </w:p>
    <w:p w14:paraId="2BA73FDF" w14:textId="1272D1F1" w:rsidR="001206B4" w:rsidRPr="001206B4" w:rsidRDefault="001206B4" w:rsidP="006A5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Helyi adottságokra épülő, önszerveződő, stabil, több tevékenységet magába foglaló innovatív, önfenntartó szociális szövetkezet. Ennek keretében a környező mezőgazdaság fejlesztésének támogatása, termelés ösztönzése</w:t>
      </w:r>
      <w:r w:rsidR="006A5740">
        <w:rPr>
          <w:rFonts w:ascii="Times New Roman" w:hAnsi="Times New Roman" w:cs="Times New Roman"/>
          <w:sz w:val="24"/>
          <w:szCs w:val="24"/>
        </w:rPr>
        <w:t xml:space="preserve">, a feldolgozóipar bővítése és </w:t>
      </w:r>
      <w:proofErr w:type="spellStart"/>
      <w:r w:rsidR="006A5740">
        <w:rPr>
          <w:rFonts w:ascii="Times New Roman" w:hAnsi="Times New Roman" w:cs="Times New Roman"/>
          <w:sz w:val="24"/>
          <w:szCs w:val="24"/>
        </w:rPr>
        <w:t>ezálta</w:t>
      </w:r>
      <w:proofErr w:type="spellEnd"/>
      <w:r w:rsidR="006A5740">
        <w:rPr>
          <w:rFonts w:ascii="Times New Roman" w:hAnsi="Times New Roman" w:cs="Times New Roman"/>
          <w:sz w:val="24"/>
          <w:szCs w:val="24"/>
        </w:rPr>
        <w:t xml:space="preserve"> a környező mezőgazdasági termékek értéknövelésének és erőforráshatékonyságának elősegítése. Az alapvető mezőgazdasági termékek feldolgozására épülve elősegítse és növelje a helyi foglalkoztatást, hozzájárulva ezzel a hátrányos helyzetű személyeknek az elsődleges munkaerőpiacra történő visszatéréséhez.</w:t>
      </w:r>
    </w:p>
    <w:p w14:paraId="1F824D4F" w14:textId="56A59302" w:rsidR="00E817CB" w:rsidRPr="006A5740" w:rsidRDefault="006A5740" w:rsidP="00E817CB">
      <w:pPr>
        <w:rPr>
          <w:rFonts w:ascii="Times New Roman" w:hAnsi="Times New Roman" w:cs="Times New Roman"/>
          <w:sz w:val="24"/>
          <w:szCs w:val="24"/>
        </w:rPr>
      </w:pPr>
      <w:r w:rsidRPr="006A5740">
        <w:rPr>
          <w:rFonts w:ascii="Times New Roman" w:hAnsi="Times New Roman" w:cs="Times New Roman"/>
          <w:sz w:val="24"/>
          <w:szCs w:val="24"/>
        </w:rPr>
        <w:t>Fő tevékenységei: Hús és Baromfihús-készítmény gyártása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58AADE" w14:textId="6727AB02" w:rsidR="009D210C" w:rsidRPr="00451494" w:rsidRDefault="009D210C" w:rsidP="00451494">
      <w:pPr>
        <w:pStyle w:val="Listaszerbekezds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14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Homok Kincse Élelmiszeripari Start Szociális Szövetkezet</w:t>
      </w:r>
    </w:p>
    <w:p w14:paraId="7B2E504D" w14:textId="73B80033" w:rsidR="00811699" w:rsidRPr="00E817CB" w:rsidRDefault="00811699" w:rsidP="00E817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7CB">
        <w:rPr>
          <w:rFonts w:ascii="Times New Roman" w:hAnsi="Times New Roman" w:cs="Times New Roman"/>
          <w:sz w:val="24"/>
          <w:szCs w:val="24"/>
        </w:rPr>
        <w:t>A közfoglalkoztatási programok keretében megkezdett értékteremtő tevékenység folytatásaként a hátrányos helyzetű munkanélküli, közfoglalkoztatási jogviszonyban álló tagjai számára ú, fenntartható munkahelyeket teremtése.</w:t>
      </w:r>
    </w:p>
    <w:p w14:paraId="74EC9524" w14:textId="6FFCC805" w:rsidR="00811699" w:rsidRPr="00E817CB" w:rsidRDefault="00811699" w:rsidP="00E817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7CB">
        <w:rPr>
          <w:rFonts w:ascii="Times New Roman" w:hAnsi="Times New Roman" w:cs="Times New Roman"/>
          <w:sz w:val="24"/>
          <w:szCs w:val="24"/>
        </w:rPr>
        <w:t>A helyi adottságokra épülő, önszerveződő, stabil, több tevékenységet magába foglaló, innovatív, önfenntartó szociális szövetkezet létrehozása.</w:t>
      </w:r>
    </w:p>
    <w:p w14:paraId="4F925FC7" w14:textId="635C99D7" w:rsidR="00811699" w:rsidRPr="00E817CB" w:rsidRDefault="00811699" w:rsidP="00E817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7CB">
        <w:rPr>
          <w:rFonts w:ascii="Times New Roman" w:hAnsi="Times New Roman" w:cs="Times New Roman"/>
          <w:sz w:val="24"/>
          <w:szCs w:val="24"/>
        </w:rPr>
        <w:t>Elősegítse a hátrányos helyzetű személyek – különösen a közfoglalkoztatásból élők és tartós állákeresők visszatérését az elsődleges munkaerőpiacra.</w:t>
      </w:r>
    </w:p>
    <w:p w14:paraId="7286C31D" w14:textId="7F341B90" w:rsidR="00811699" w:rsidRPr="00E817CB" w:rsidRDefault="00811699" w:rsidP="00E817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7CB">
        <w:rPr>
          <w:rFonts w:ascii="Times New Roman" w:hAnsi="Times New Roman" w:cs="Times New Roman"/>
          <w:sz w:val="24"/>
          <w:szCs w:val="24"/>
        </w:rPr>
        <w:t>A szociális gazdaság kereteire építve, kiemelt figyelmet fordítson a foglalkoztatás hosszú távú biztosítására, a stabil munkahelyi háttér kiépítésére, a tagok szociális és kulturális igényeinek kielégítésére, valamint a szociális biztonságuk megteremtésére.</w:t>
      </w:r>
    </w:p>
    <w:p w14:paraId="0D127161" w14:textId="550290FA" w:rsidR="00811699" w:rsidRPr="00E817CB" w:rsidRDefault="00811699" w:rsidP="00E817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7CB">
        <w:rPr>
          <w:rFonts w:ascii="Times New Roman" w:hAnsi="Times New Roman" w:cs="Times New Roman"/>
          <w:sz w:val="24"/>
          <w:szCs w:val="24"/>
        </w:rPr>
        <w:t xml:space="preserve">Tevékenységével a társadalom leszakadó </w:t>
      </w:r>
      <w:proofErr w:type="spellStart"/>
      <w:r w:rsidRPr="00E817CB">
        <w:rPr>
          <w:rFonts w:ascii="Times New Roman" w:hAnsi="Times New Roman" w:cs="Times New Roman"/>
          <w:sz w:val="24"/>
          <w:szCs w:val="24"/>
        </w:rPr>
        <w:t>rétegeinek</w:t>
      </w:r>
      <w:proofErr w:type="spellEnd"/>
      <w:r w:rsidRPr="00E817CB">
        <w:rPr>
          <w:rFonts w:ascii="Times New Roman" w:hAnsi="Times New Roman" w:cs="Times New Roman"/>
          <w:sz w:val="24"/>
          <w:szCs w:val="24"/>
        </w:rPr>
        <w:t xml:space="preserve"> helyzetét kívánja javítani.</w:t>
      </w:r>
    </w:p>
    <w:p w14:paraId="5E80A77A" w14:textId="6F5415A9" w:rsidR="00811699" w:rsidRPr="00E817CB" w:rsidRDefault="00811699" w:rsidP="00E817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7CB">
        <w:rPr>
          <w:rFonts w:ascii="Times New Roman" w:hAnsi="Times New Roman" w:cs="Times New Roman"/>
          <w:sz w:val="24"/>
          <w:szCs w:val="24"/>
        </w:rPr>
        <w:t xml:space="preserve">Kulturális programok, kompetenciafejlesztő foglalkozások, ismeretbővítő előadások szervezésével erősíteni kívánja azemberi kapcsolatokat, ezáltal közösségszervező szerepet </w:t>
      </w:r>
      <w:proofErr w:type="spellStart"/>
      <w:r w:rsidRPr="00E817CB">
        <w:rPr>
          <w:rFonts w:ascii="Times New Roman" w:hAnsi="Times New Roman" w:cs="Times New Roman"/>
          <w:sz w:val="24"/>
          <w:szCs w:val="24"/>
        </w:rPr>
        <w:t>tőlt</w:t>
      </w:r>
      <w:proofErr w:type="spellEnd"/>
      <w:r w:rsidRPr="00E817CB">
        <w:rPr>
          <w:rFonts w:ascii="Times New Roman" w:hAnsi="Times New Roman" w:cs="Times New Roman"/>
          <w:sz w:val="24"/>
          <w:szCs w:val="24"/>
        </w:rPr>
        <w:t xml:space="preserve"> be.</w:t>
      </w:r>
    </w:p>
    <w:p w14:paraId="07CFDA87" w14:textId="55E606AD" w:rsidR="00811699" w:rsidRPr="00E817CB" w:rsidRDefault="00811699" w:rsidP="00E817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7CB">
        <w:rPr>
          <w:rFonts w:ascii="Times New Roman" w:hAnsi="Times New Roman" w:cs="Times New Roman"/>
          <w:sz w:val="24"/>
          <w:szCs w:val="24"/>
        </w:rPr>
        <w:t>Elősegíti a térségben működő szociális gazdaság szereplőinek</w:t>
      </w:r>
      <w:r w:rsidR="00E817CB" w:rsidRPr="00E817CB">
        <w:rPr>
          <w:rFonts w:ascii="Times New Roman" w:hAnsi="Times New Roman" w:cs="Times New Roman"/>
          <w:sz w:val="24"/>
          <w:szCs w:val="24"/>
        </w:rPr>
        <w:t xml:space="preserve"> összefogását, szerződését, </w:t>
      </w:r>
      <w:proofErr w:type="spellStart"/>
      <w:r w:rsidR="00E817CB" w:rsidRPr="00E817CB">
        <w:rPr>
          <w:rFonts w:ascii="Times New Roman" w:hAnsi="Times New Roman" w:cs="Times New Roman"/>
          <w:sz w:val="24"/>
          <w:szCs w:val="24"/>
        </w:rPr>
        <w:t>hálózatosodását</w:t>
      </w:r>
      <w:proofErr w:type="spellEnd"/>
      <w:r w:rsidR="00E817CB" w:rsidRPr="00E817CB">
        <w:rPr>
          <w:rFonts w:ascii="Times New Roman" w:hAnsi="Times New Roman" w:cs="Times New Roman"/>
          <w:sz w:val="24"/>
          <w:szCs w:val="24"/>
        </w:rPr>
        <w:t>.</w:t>
      </w:r>
    </w:p>
    <w:p w14:paraId="749B0BD7" w14:textId="26CD86D2" w:rsidR="00E817CB" w:rsidRPr="00E817CB" w:rsidRDefault="00E817CB" w:rsidP="00E817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7CB">
        <w:rPr>
          <w:rFonts w:ascii="Times New Roman" w:hAnsi="Times New Roman" w:cs="Times New Roman"/>
          <w:sz w:val="24"/>
          <w:szCs w:val="24"/>
        </w:rPr>
        <w:t xml:space="preserve">Szakmai </w:t>
      </w:r>
      <w:proofErr w:type="spellStart"/>
      <w:r w:rsidRPr="00E817CB">
        <w:rPr>
          <w:rFonts w:ascii="Times New Roman" w:hAnsi="Times New Roman" w:cs="Times New Roman"/>
          <w:sz w:val="24"/>
          <w:szCs w:val="24"/>
        </w:rPr>
        <w:t>hálózatokat</w:t>
      </w:r>
      <w:proofErr w:type="spellEnd"/>
      <w:r w:rsidRPr="00E817CB">
        <w:rPr>
          <w:rFonts w:ascii="Times New Roman" w:hAnsi="Times New Roman" w:cs="Times New Roman"/>
          <w:sz w:val="24"/>
          <w:szCs w:val="24"/>
        </w:rPr>
        <w:t xml:space="preserve"> és együttműködési csatornákat kíván kialakítani, melyek elősegítik a fenntarthatóságot, a szociális gazdaság fejlesztését célzó beavatkozások eredményeinek rendszerszerű hasznosulását, fenntartását.</w:t>
      </w:r>
    </w:p>
    <w:p w14:paraId="769FDA57" w14:textId="747244BC" w:rsidR="009D210C" w:rsidRPr="00811699" w:rsidRDefault="009D210C" w:rsidP="009D21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 MÓRAÉP Városüzemeltetési, Szolgáltató és Kereskedelmi Nonprofit Közhasznú Korlátolt Felelősségű Társaság: </w:t>
      </w:r>
    </w:p>
    <w:p w14:paraId="5EC3E6A4" w14:textId="3D9CB89E" w:rsidR="009D210C" w:rsidRPr="00811699" w:rsidRDefault="009D210C" w:rsidP="009D210C">
      <w:p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http://moraepkft.hu/</w:t>
      </w:r>
    </w:p>
    <w:p w14:paraId="6D8837AF" w14:textId="77777777" w:rsidR="009D210C" w:rsidRPr="00811699" w:rsidRDefault="009D210C" w:rsidP="009D2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- Hulladékgazdálkodás</w:t>
      </w:r>
    </w:p>
    <w:p w14:paraId="1DCD2CFD" w14:textId="77777777" w:rsidR="009D210C" w:rsidRPr="00811699" w:rsidRDefault="009D210C" w:rsidP="009D2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- Piac és kirakodóvásár</w:t>
      </w:r>
    </w:p>
    <w:p w14:paraId="6343957D" w14:textId="77777777" w:rsidR="009D210C" w:rsidRPr="00811699" w:rsidRDefault="009D210C" w:rsidP="009D2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- Településüzemeltetési</w:t>
      </w:r>
    </w:p>
    <w:p w14:paraId="32CAC35D" w14:textId="77777777" w:rsidR="009D210C" w:rsidRPr="00811699" w:rsidRDefault="009D210C" w:rsidP="009D2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feladatokat lát el.</w:t>
      </w:r>
    </w:p>
    <w:p w14:paraId="27B5904B" w14:textId="77777777" w:rsidR="009D210C" w:rsidRPr="00811699" w:rsidRDefault="009D210C" w:rsidP="009D21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D47FD" w14:textId="77777777" w:rsidR="009D210C" w:rsidRPr="00811699" w:rsidRDefault="009D210C" w:rsidP="009D2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További szolgáltatásai: </w:t>
      </w:r>
    </w:p>
    <w:p w14:paraId="2A6F9E56" w14:textId="77777777" w:rsidR="009D210C" w:rsidRPr="00811699" w:rsidRDefault="009D210C" w:rsidP="009D210C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 Szent Benedek Szálló</w:t>
      </w:r>
    </w:p>
    <w:p w14:paraId="171A129A" w14:textId="77777777" w:rsidR="009D210C" w:rsidRPr="00811699" w:rsidRDefault="009D210C" w:rsidP="009D210C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lastRenderedPageBreak/>
        <w:t>- Építőipari tevékenységek ellátása</w:t>
      </w:r>
    </w:p>
    <w:p w14:paraId="5E484AC0" w14:textId="77777777" w:rsidR="009D210C" w:rsidRPr="00811699" w:rsidRDefault="009D210C" w:rsidP="009D210C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- Felszerelések kölcsönzés</w:t>
      </w:r>
    </w:p>
    <w:p w14:paraId="1668996B" w14:textId="77777777" w:rsidR="009D210C" w:rsidRPr="00811699" w:rsidRDefault="009D210C" w:rsidP="009D210C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- Gépszerelés</w:t>
      </w:r>
    </w:p>
    <w:p w14:paraId="45D26667" w14:textId="77777777" w:rsidR="009D210C" w:rsidRPr="00811699" w:rsidRDefault="009D210C" w:rsidP="009D210C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- Gépi szolgáltatások</w:t>
      </w:r>
    </w:p>
    <w:p w14:paraId="33AF50AA" w14:textId="77777777" w:rsidR="009D210C" w:rsidRPr="00811699" w:rsidRDefault="009D210C" w:rsidP="009D210C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14:paraId="67B65C07" w14:textId="793E1F4E" w:rsidR="009D210C" w:rsidRPr="00811699" w:rsidRDefault="009D210C" w:rsidP="009D21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t>6. Mórahalmi Termelői Integrációs és Szolgáltató Szövetkezet</w:t>
      </w:r>
      <w:r w:rsidR="0070614A"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FB90FDA" w14:textId="77777777" w:rsidR="0070614A" w:rsidRPr="00811699" w:rsidRDefault="0070614A" w:rsidP="0070614A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 Mórahalmi Termelői Integrációs Szövetkezet 2015. tavaszán alakult meg 18 belépő taggal.</w:t>
      </w:r>
    </w:p>
    <w:p w14:paraId="69A1FA94" w14:textId="77777777" w:rsidR="0070614A" w:rsidRPr="00811699" w:rsidRDefault="0070614A" w:rsidP="0070614A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A szövetkezet célja és lényegi feladata tagjai gazdálkodásának elősegítése-, ösztönzése és integrációjának előmozdítása. Ennek megfelelően a szövetkezet célkitűzése a tagok termelésének összehangolása, termékeinek felvásárlása, továbbá a termeléshez közvetlenül, vagy közvetve kapcsolódó tevékenységek koordinálása. Célja továbbá tagjainak érdekvédelme. A szövetkezet, az igazgatósága által megszabott feltételek mellett felvásárolhatja, és eladhatja a nem tagok terményeit is. </w:t>
      </w:r>
    </w:p>
    <w:p w14:paraId="5F43ED05" w14:textId="0616FE8C" w:rsidR="0070614A" w:rsidRPr="00811699" w:rsidRDefault="0070614A" w:rsidP="0070614A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 szövetkezet burgonya termelői csoport tagjaként működik saját gazdaságának előmozdítása érdekében.</w:t>
      </w:r>
    </w:p>
    <w:p w14:paraId="59F56351" w14:textId="4E5D4341" w:rsidR="009D210C" w:rsidRPr="00811699" w:rsidRDefault="009D210C" w:rsidP="009D21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t>7. Mórahalmi Városfejlesztő Korlátolt Felelősségű Társaság:</w:t>
      </w:r>
    </w:p>
    <w:p w14:paraId="6AE9FF75" w14:textId="155381C4" w:rsidR="009D210C" w:rsidRPr="00811699" w:rsidRDefault="009D210C" w:rsidP="009D210C">
      <w:p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https://www.morahalom.hu/hu/varosfejleszto-kft</w:t>
      </w:r>
    </w:p>
    <w:p w14:paraId="35EFEE0C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 Városfejlesztő társaság tevékenysége során szorosan együttműködik mindazokkal, akik a feladat meghatározásban, a koordinációban, a végrehajtásban részt vesznek: a polgármesteri hivatal érintett szervezeti egységeivel, az engedélyező szakhatóságokkal, a kivitelezőkkel, a pályázat kiíróval és közvetítő szervezetével, vagy éppen a városi közösséget képviselő szakmai és civil szervezetekkel.</w:t>
      </w:r>
    </w:p>
    <w:p w14:paraId="508C111C" w14:textId="5B5637D4" w:rsidR="009D210C" w:rsidRPr="00811699" w:rsidRDefault="009D210C" w:rsidP="009D21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t>8. MÓRANET Mórahalmi Informatikai Szolgáltató Nonprofit Közhasznú Korlátolt Felelősségű Társaság:</w:t>
      </w:r>
    </w:p>
    <w:p w14:paraId="15A8985C" w14:textId="4C3610E6" w:rsidR="009D210C" w:rsidRPr="00811699" w:rsidRDefault="009D210C" w:rsidP="009D210C">
      <w:p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https://www.morahalom.hu/hu/moranet-nonprofit-kozhasznu-kft</w:t>
      </w:r>
    </w:p>
    <w:p w14:paraId="28793557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A Móranet Mórahalmi Informatikai Szolgáltató Nonprofit Közhasznú Kft. 1999-ben alapította Mórahalom város Önkormányzata. A 2000 óta a helyi, Móranet TV, valamint 2003 óta a mórahalmi </w:t>
      </w:r>
      <w:proofErr w:type="spellStart"/>
      <w:r w:rsidRPr="00811699">
        <w:rPr>
          <w:rFonts w:ascii="Times New Roman" w:hAnsi="Times New Roman" w:cs="Times New Roman"/>
          <w:sz w:val="24"/>
          <w:szCs w:val="24"/>
        </w:rPr>
        <w:t>Aranyszöm</w:t>
      </w:r>
      <w:proofErr w:type="spellEnd"/>
      <w:r w:rsidRPr="00811699">
        <w:rPr>
          <w:rFonts w:ascii="Times New Roman" w:hAnsi="Times New Roman" w:cs="Times New Roman"/>
          <w:sz w:val="24"/>
          <w:szCs w:val="24"/>
        </w:rPr>
        <w:t xml:space="preserve"> Rendezvényházat üzemeltetése, így közművelődési feladatokat is ellát. 2020.-ban újabb szervezeti átalakításon ment át a gazdasági társaság, mely során feladata elsősorban a kőszínházi évadok szervezése, koordinációja, a </w:t>
      </w:r>
      <w:proofErr w:type="spellStart"/>
      <w:r w:rsidRPr="00811699">
        <w:rPr>
          <w:rFonts w:ascii="Times New Roman" w:hAnsi="Times New Roman" w:cs="Times New Roman"/>
          <w:sz w:val="24"/>
          <w:szCs w:val="24"/>
        </w:rPr>
        <w:t>Kolo</w:t>
      </w:r>
      <w:proofErr w:type="spellEnd"/>
      <w:r w:rsidRPr="00811699">
        <w:rPr>
          <w:rFonts w:ascii="Times New Roman" w:hAnsi="Times New Roman" w:cs="Times New Roman"/>
          <w:sz w:val="24"/>
          <w:szCs w:val="24"/>
        </w:rPr>
        <w:t xml:space="preserve"> Kulturális Központba tervezett koncertek és zenei események megszervezése és lebonyolítása, valamint a Patkó Lovas és Szabadtéri Színház előadásainak teljes menedzsmentje.</w:t>
      </w:r>
    </w:p>
    <w:p w14:paraId="4D002019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Székhelye az </w:t>
      </w:r>
      <w:proofErr w:type="spellStart"/>
      <w:r w:rsidRPr="00811699">
        <w:rPr>
          <w:rFonts w:ascii="Times New Roman" w:hAnsi="Times New Roman" w:cs="Times New Roman"/>
          <w:sz w:val="24"/>
          <w:szCs w:val="24"/>
        </w:rPr>
        <w:t>Aranyszöm</w:t>
      </w:r>
      <w:proofErr w:type="spellEnd"/>
      <w:r w:rsidRPr="00811699">
        <w:rPr>
          <w:rFonts w:ascii="Times New Roman" w:hAnsi="Times New Roman" w:cs="Times New Roman"/>
          <w:sz w:val="24"/>
          <w:szCs w:val="24"/>
        </w:rPr>
        <w:t xml:space="preserve"> Rendezvényház épülete, mely a város központjában helyezkedik el. A rendezvényház helyiségei: nagyterem 200 fő, díszterem 70 fő, színházterem 300 fő, 8 irodahelyiség, televízió és rádiós stúdió, ifjúsági tér, technikai helyiségek (öltöző, </w:t>
      </w:r>
      <w:proofErr w:type="spellStart"/>
      <w:r w:rsidRPr="00811699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811699">
        <w:rPr>
          <w:rFonts w:ascii="Times New Roman" w:hAnsi="Times New Roman" w:cs="Times New Roman"/>
          <w:sz w:val="24"/>
          <w:szCs w:val="24"/>
        </w:rPr>
        <w:t>, mosdó, konyha, raktár, ruhatár), belső rendezvényudvar, kerekesszékre akadálymentesített. A termek bútorzattal, hangtechnikai eszközökkel felszereltek.</w:t>
      </w:r>
    </w:p>
    <w:p w14:paraId="18DC4297" w14:textId="77777777" w:rsidR="009D210C" w:rsidRPr="00811699" w:rsidRDefault="009D210C" w:rsidP="009D2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Feladatai:</w:t>
      </w:r>
    </w:p>
    <w:p w14:paraId="54F356B9" w14:textId="77777777" w:rsidR="009D210C" w:rsidRPr="00811699" w:rsidRDefault="009D210C" w:rsidP="009D2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- Színházi és koncert menedzsment tevékenységei</w:t>
      </w:r>
    </w:p>
    <w:p w14:paraId="1652D612" w14:textId="77777777" w:rsidR="009D210C" w:rsidRPr="00811699" w:rsidRDefault="009D210C" w:rsidP="009D2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- Fesztiválok megszervezése.</w:t>
      </w:r>
    </w:p>
    <w:p w14:paraId="02EB225F" w14:textId="77777777" w:rsidR="009D210C" w:rsidRPr="00811699" w:rsidRDefault="009D210C" w:rsidP="009D21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241F9" w14:textId="07D67687" w:rsidR="009D210C" w:rsidRPr="00811699" w:rsidRDefault="009D210C" w:rsidP="009D21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9. MÓRA-GROUP Korlátolt Felelősségű Társaság:</w:t>
      </w:r>
    </w:p>
    <w:p w14:paraId="498DC1E1" w14:textId="0704A569" w:rsidR="00D27072" w:rsidRPr="00811699" w:rsidRDefault="00D27072" w:rsidP="009D210C">
      <w:p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https://www.morahalom.hu/hu/mora-group-kft</w:t>
      </w:r>
    </w:p>
    <w:p w14:paraId="32F9AE6C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 társaság feladata a székhelyén található Vállalkozók útja 10. szám alatt lévő inkubátor üzemcsarnok és irodák üzemeltetése. A bevételei is ezen helyiségek bérbeadásából származik.</w:t>
      </w:r>
    </w:p>
    <w:p w14:paraId="2FA54239" w14:textId="24A2EF46" w:rsidR="009D210C" w:rsidRPr="00811699" w:rsidRDefault="009D210C" w:rsidP="009D210C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1169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10. Móra-Kő Betonelem-gyártó Start Szociális Szövetkezet</w:t>
      </w:r>
      <w:r w:rsidR="00D27072" w:rsidRPr="0081169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:</w:t>
      </w:r>
    </w:p>
    <w:p w14:paraId="71EA4824" w14:textId="513313FB" w:rsidR="009D210C" w:rsidRPr="00811699" w:rsidRDefault="009D210C" w:rsidP="009D21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t>11. MÓRA-Partner Foglalkoztatási és Szociális Nonprofit Közhasznú Korlátolt Felelősségű Társaság:</w:t>
      </w:r>
    </w:p>
    <w:p w14:paraId="2F926884" w14:textId="322B9E1B" w:rsidR="009D210C" w:rsidRPr="00811699" w:rsidRDefault="009D210C" w:rsidP="009D210C">
      <w:p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http://morapartner.morahalom.hu/</w:t>
      </w:r>
    </w:p>
    <w:p w14:paraId="43DE7933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 Móra-Partner Foglalkoztatási és Szociális Nonprofit Közhasznú Kft. 2004. évben alakult, civil szervezeti kezdeményezés eredményeként.</w:t>
      </w:r>
    </w:p>
    <w:p w14:paraId="48DC7790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 Kft. a Csongrád megyei Homokháti Kistérségben élő – elsősorban hátrányos helyzetű -egyének, családok és közösségek élet-esélyének, életfeltételeinek elősegítése érdekében humán, mentálhigiénés, képzési, foglalkoztatási, valamint szociális jellegű szolgáltatásokat működtet.</w:t>
      </w:r>
    </w:p>
    <w:p w14:paraId="4CE3A794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Családi, foglalkoztatási, tudásformáló és közösségépítő szolgáltatásokat nyújt a </w:t>
      </w:r>
      <w:proofErr w:type="gramStart"/>
      <w:r w:rsidRPr="00811699">
        <w:rPr>
          <w:rFonts w:ascii="Times New Roman" w:hAnsi="Times New Roman" w:cs="Times New Roman"/>
          <w:sz w:val="24"/>
          <w:szCs w:val="24"/>
        </w:rPr>
        <w:t>Kft.</w:t>
      </w:r>
      <w:proofErr w:type="gramEnd"/>
      <w:r w:rsidRPr="00811699">
        <w:rPr>
          <w:rFonts w:ascii="Times New Roman" w:hAnsi="Times New Roman" w:cs="Times New Roman"/>
          <w:sz w:val="24"/>
          <w:szCs w:val="24"/>
        </w:rPr>
        <w:t xml:space="preserve"> a mórahalmi intézményi ellátórendszerbe beágyazva. Szolgáltatásainkkal célunk a gyermekneveléssel kapcsolatos korszerű ismeretekkel rendelkező szülők és leendő szülők számának növelése, a gyermekvállalás népszerűsítése, a fiatalok felkészítése a családalapításra, a gyermekes és a tanyán élő családok megismertetése életüket könnyebbé tevő lehetőségekkel, információkkal.</w:t>
      </w:r>
    </w:p>
    <w:p w14:paraId="54A0B18E" w14:textId="77777777" w:rsidR="009D210C" w:rsidRPr="00811699" w:rsidRDefault="009D210C" w:rsidP="009D210C">
      <w:p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Az alábbi intézmények működtetésért felel:</w:t>
      </w:r>
    </w:p>
    <w:p w14:paraId="33C877CB" w14:textId="77777777" w:rsidR="009D210C" w:rsidRPr="00811699" w:rsidRDefault="009D210C" w:rsidP="009D21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 Biztos Kezdet Napsugár Gyerekház</w:t>
      </w:r>
    </w:p>
    <w:p w14:paraId="2CA86D1B" w14:textId="77777777" w:rsidR="009D210C" w:rsidRPr="00811699" w:rsidRDefault="009D210C" w:rsidP="009D21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 Napsugár Fejlesztő Ház Fogyatékkal Élők Nappali Intézménye</w:t>
      </w:r>
    </w:p>
    <w:p w14:paraId="546E6DCA" w14:textId="77777777" w:rsidR="009D210C" w:rsidRPr="00811699" w:rsidRDefault="009D210C" w:rsidP="009D21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Huncutka Bölcsőde</w:t>
      </w:r>
    </w:p>
    <w:p w14:paraId="2B76B514" w14:textId="48DEA03C" w:rsidR="009D210C" w:rsidRPr="00811699" w:rsidRDefault="009D210C" w:rsidP="009D21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t>12. MÓRA-PROP Szolgáltató Korlátolt Felelősségű Társaság:</w:t>
      </w:r>
    </w:p>
    <w:p w14:paraId="1FB5E67B" w14:textId="6A47AB59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https://www.morahalom.hu/hu/mora-prop-szolgaltato-kft</w:t>
      </w:r>
    </w:p>
    <w:p w14:paraId="040D79D1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Mórahalom Városi Önkormányzat Képviselő-testülete a 318/2010. /XI. 25./ sz. határozattal elhatározta a Móra-</w:t>
      </w:r>
      <w:proofErr w:type="spellStart"/>
      <w:r w:rsidRPr="00811699">
        <w:rPr>
          <w:rFonts w:ascii="Times New Roman" w:hAnsi="Times New Roman" w:cs="Times New Roman"/>
          <w:sz w:val="24"/>
          <w:szCs w:val="24"/>
        </w:rPr>
        <w:t>Prop</w:t>
      </w:r>
      <w:proofErr w:type="spellEnd"/>
      <w:r w:rsidRPr="00811699">
        <w:rPr>
          <w:rFonts w:ascii="Times New Roman" w:hAnsi="Times New Roman" w:cs="Times New Roman"/>
          <w:sz w:val="24"/>
          <w:szCs w:val="24"/>
        </w:rPr>
        <w:t xml:space="preserve"> Szolgáltató Kft. létrehozását.</w:t>
      </w:r>
    </w:p>
    <w:p w14:paraId="1406E739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 cég 2010. évi megalapítása óta folyamatosan működik, és ellátja az alapításának célját jelentő tevékenységet: saját tulajdonú és bérelt ingatlanok hasznosítását.</w:t>
      </w:r>
    </w:p>
    <w:p w14:paraId="67E13432" w14:textId="4AA41E65" w:rsidR="009D210C" w:rsidRPr="00811699" w:rsidRDefault="009D210C" w:rsidP="009D21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t>13. MÓRA-</w:t>
      </w:r>
      <w:proofErr w:type="spellStart"/>
      <w:r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t>Solar</w:t>
      </w:r>
      <w:proofErr w:type="spellEnd"/>
      <w:r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Energia Korlátolt Felelősségű Társaság:</w:t>
      </w:r>
    </w:p>
    <w:p w14:paraId="152EF75D" w14:textId="0C0900A1" w:rsidR="009D210C" w:rsidRPr="00811699" w:rsidRDefault="009D210C" w:rsidP="009D210C">
      <w:p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https://www.morahalom.hu/hu/mora-solar-energia-kft</w:t>
      </w:r>
    </w:p>
    <w:p w14:paraId="459C4EBC" w14:textId="77777777" w:rsidR="009D210C" w:rsidRPr="00811699" w:rsidRDefault="009D210C" w:rsidP="009D210C">
      <w:p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 Móra-</w:t>
      </w:r>
      <w:proofErr w:type="spellStart"/>
      <w:r w:rsidRPr="00811699">
        <w:rPr>
          <w:rFonts w:ascii="Times New Roman" w:hAnsi="Times New Roman" w:cs="Times New Roman"/>
          <w:sz w:val="24"/>
          <w:szCs w:val="24"/>
        </w:rPr>
        <w:t>Solar</w:t>
      </w:r>
      <w:proofErr w:type="spellEnd"/>
      <w:r w:rsidRPr="00811699">
        <w:rPr>
          <w:rFonts w:ascii="Times New Roman" w:hAnsi="Times New Roman" w:cs="Times New Roman"/>
          <w:sz w:val="24"/>
          <w:szCs w:val="24"/>
        </w:rPr>
        <w:t xml:space="preserve"> Kft. bevétele egyrészt hőenergia szolgáltatásból és elektromos energia tovább számlázásából származik, másrészt a Móra-</w:t>
      </w:r>
      <w:proofErr w:type="spellStart"/>
      <w:r w:rsidRPr="00811699">
        <w:rPr>
          <w:rFonts w:ascii="Times New Roman" w:hAnsi="Times New Roman" w:cs="Times New Roman"/>
          <w:sz w:val="24"/>
          <w:szCs w:val="24"/>
        </w:rPr>
        <w:t>Solar</w:t>
      </w:r>
      <w:proofErr w:type="spellEnd"/>
      <w:r w:rsidRPr="00811699">
        <w:rPr>
          <w:rFonts w:ascii="Times New Roman" w:hAnsi="Times New Roman" w:cs="Times New Roman"/>
          <w:sz w:val="24"/>
          <w:szCs w:val="24"/>
        </w:rPr>
        <w:t xml:space="preserve"> Kft karbantartási szolgáltatásokat is végez.</w:t>
      </w:r>
    </w:p>
    <w:p w14:paraId="188563B5" w14:textId="3FA60A0E" w:rsidR="009D210C" w:rsidRPr="00811699" w:rsidRDefault="009D210C" w:rsidP="009D21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t>14. Móra-Sport Rekreációs és Sportszervező Nonprofit Korlátolt Felelősségű Társaság:</w:t>
      </w:r>
    </w:p>
    <w:p w14:paraId="5FDC8A5C" w14:textId="14241FA4" w:rsidR="009D210C" w:rsidRPr="00811699" w:rsidRDefault="009D210C" w:rsidP="009D210C">
      <w:p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https://www.morahalom.hu/hu/mora-sport-kft</w:t>
      </w:r>
    </w:p>
    <w:p w14:paraId="504ECF53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lastRenderedPageBreak/>
        <w:t>Mórahalom város Képviselő-testülete 2012. december 20-án megtartott ülésén, 393/2012. /XII. 20./ Kt. számú határozatával döntött a Móra-Sport Kft. létrehozásáról, majd ezen szándékát 51/2013. /I.31/ Kt. számú döntésével megerősítette.</w:t>
      </w:r>
    </w:p>
    <w:p w14:paraId="7A74824F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A Kft. létrehozásának alapját az szolgáltatta, hogy Mórahalom Városi Önkormányzat a városfejlesztési elképzelések </w:t>
      </w:r>
      <w:proofErr w:type="spellStart"/>
      <w:r w:rsidRPr="00811699">
        <w:rPr>
          <w:rFonts w:ascii="Times New Roman" w:hAnsi="Times New Roman" w:cs="Times New Roman"/>
          <w:sz w:val="24"/>
          <w:szCs w:val="24"/>
        </w:rPr>
        <w:t>továbbgondolása</w:t>
      </w:r>
      <w:proofErr w:type="spellEnd"/>
      <w:r w:rsidRPr="00811699">
        <w:rPr>
          <w:rFonts w:ascii="Times New Roman" w:hAnsi="Times New Roman" w:cs="Times New Roman"/>
          <w:sz w:val="24"/>
          <w:szCs w:val="24"/>
        </w:rPr>
        <w:t xml:space="preserve"> alapján a Szent János térségben egy, a Homokháti Kistérséget kiszolgáló sportkomplexum kiépítését tervezte. Emellett sportfeladatát a hatékonyság, célszerűség jegyében, valamint a sportágazat komplex, ugyanakkor koncentrált irányításával kívánta ellátni.</w:t>
      </w:r>
    </w:p>
    <w:p w14:paraId="62B804C3" w14:textId="69523671" w:rsidR="009D210C" w:rsidRPr="00811699" w:rsidRDefault="009D210C" w:rsidP="009D21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t>15. MÓRA-TOURIST Információs és Szolgáltató Nonprofit Korlátolt Felelősségű Társaság</w:t>
      </w:r>
    </w:p>
    <w:p w14:paraId="11FF6984" w14:textId="520F2410" w:rsidR="009D210C" w:rsidRPr="00451494" w:rsidRDefault="009D210C" w:rsidP="009D210C">
      <w:pPr>
        <w:rPr>
          <w:rFonts w:ascii="Times New Roman" w:hAnsi="Times New Roman" w:cs="Times New Roman"/>
          <w:sz w:val="24"/>
          <w:szCs w:val="24"/>
        </w:rPr>
      </w:pPr>
      <w:r w:rsidRPr="00451494">
        <w:rPr>
          <w:rFonts w:ascii="Times New Roman" w:hAnsi="Times New Roman" w:cs="Times New Roman"/>
          <w:sz w:val="24"/>
          <w:szCs w:val="24"/>
        </w:rPr>
        <w:t>https://www.visitmorahalom.hu/</w:t>
      </w:r>
    </w:p>
    <w:p w14:paraId="489B949E" w14:textId="406363A9" w:rsidR="009D210C" w:rsidRPr="00811699" w:rsidRDefault="009D210C" w:rsidP="009D21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t>16. MÓRA-VITÁL Térségi Egészségmegőrző és Szociális Nonprofit Kiemelkedően Közhasznú Korlátolt Felelősségű Társaság:</w:t>
      </w:r>
    </w:p>
    <w:p w14:paraId="3FF31134" w14:textId="71F83D57" w:rsidR="009D210C" w:rsidRPr="00811699" w:rsidRDefault="009D210C" w:rsidP="009D210C">
      <w:p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https://moravital.morahalom.hu/</w:t>
      </w:r>
    </w:p>
    <w:p w14:paraId="13A13AD5" w14:textId="77777777" w:rsidR="009D210C" w:rsidRPr="00811699" w:rsidRDefault="009D210C" w:rsidP="009D210C">
      <w:p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Szolgáltatásai:</w:t>
      </w:r>
    </w:p>
    <w:p w14:paraId="2B5AB128" w14:textId="77777777" w:rsidR="009D210C" w:rsidRPr="00811699" w:rsidRDefault="009D210C" w:rsidP="009D21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COVID-19 Gyorsteszt</w:t>
      </w:r>
    </w:p>
    <w:p w14:paraId="514B12B6" w14:textId="77777777" w:rsidR="009D210C" w:rsidRPr="00811699" w:rsidRDefault="009D210C" w:rsidP="009D21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Járóbeteg szakellátás</w:t>
      </w:r>
    </w:p>
    <w:p w14:paraId="4819BF63" w14:textId="77777777" w:rsidR="009D210C" w:rsidRPr="00811699" w:rsidRDefault="009D210C" w:rsidP="009D21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Úszásoktatás</w:t>
      </w:r>
    </w:p>
    <w:p w14:paraId="1ED008B1" w14:textId="77777777" w:rsidR="009D210C" w:rsidRPr="00811699" w:rsidRDefault="009D210C" w:rsidP="009D21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Védőnői szolgálat</w:t>
      </w:r>
    </w:p>
    <w:p w14:paraId="2DEA2BF8" w14:textId="77777777" w:rsidR="009D210C" w:rsidRPr="00811699" w:rsidRDefault="009D210C" w:rsidP="009D21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Online konzultáció</w:t>
      </w:r>
    </w:p>
    <w:p w14:paraId="0BA58F61" w14:textId="09690682" w:rsidR="009D210C" w:rsidRPr="00811699" w:rsidRDefault="009D210C" w:rsidP="009D21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t>17. OTP Bank Nyrt.</w:t>
      </w:r>
      <w:r w:rsidR="00D27072"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D2B543D" w14:textId="2C1F4434" w:rsidR="00D27072" w:rsidRPr="00811699" w:rsidRDefault="00D27072" w:rsidP="009D210C">
      <w:p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https://www.otpbank.hu/</w:t>
      </w:r>
    </w:p>
    <w:p w14:paraId="697A3E3F" w14:textId="29E75527" w:rsidR="009D210C" w:rsidRPr="00811699" w:rsidRDefault="009D210C" w:rsidP="009D21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t>18. Szent Erzsébet Mórahalmi Fürdőgyógyászati Nonprofit Kft.:</w:t>
      </w:r>
    </w:p>
    <w:p w14:paraId="2ABA7CC1" w14:textId="5DC89E6B" w:rsidR="009D210C" w:rsidRPr="00811699" w:rsidRDefault="009D210C" w:rsidP="009D210C">
      <w:p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https://furdogyogyaszat.morahalom.hu/</w:t>
      </w:r>
    </w:p>
    <w:p w14:paraId="11B2F811" w14:textId="77777777" w:rsidR="009D210C" w:rsidRPr="00811699" w:rsidRDefault="009D210C" w:rsidP="009D2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Szolgáltatásai:</w:t>
      </w:r>
    </w:p>
    <w:p w14:paraId="19E35D59" w14:textId="77777777" w:rsidR="009D210C" w:rsidRPr="00811699" w:rsidRDefault="009D210C" w:rsidP="009D2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-Fürdőgyógyászat</w:t>
      </w:r>
    </w:p>
    <w:p w14:paraId="4280E983" w14:textId="77777777" w:rsidR="009D210C" w:rsidRPr="00811699" w:rsidRDefault="009D210C" w:rsidP="009D2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- Kádkezelés</w:t>
      </w:r>
    </w:p>
    <w:p w14:paraId="668B19AF" w14:textId="77777777" w:rsidR="009D210C" w:rsidRPr="00811699" w:rsidRDefault="009D210C" w:rsidP="009D2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- Masszázsok</w:t>
      </w:r>
    </w:p>
    <w:p w14:paraId="01653947" w14:textId="77777777" w:rsidR="009D210C" w:rsidRPr="00811699" w:rsidRDefault="009D210C" w:rsidP="009D2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- Wellness</w:t>
      </w:r>
    </w:p>
    <w:p w14:paraId="2352FF15" w14:textId="77777777" w:rsidR="009D210C" w:rsidRPr="00811699" w:rsidRDefault="009D210C" w:rsidP="009D2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- Babaúszás</w:t>
      </w:r>
    </w:p>
    <w:p w14:paraId="42109B80" w14:textId="77777777" w:rsidR="009D210C" w:rsidRPr="00811699" w:rsidRDefault="009D210C" w:rsidP="009D21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2A5ECC" w14:textId="584A53E2" w:rsidR="009D210C" w:rsidRPr="00811699" w:rsidRDefault="009D210C" w:rsidP="009D21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t>19. TEAM WORK Élelmiszeripari Szociális Szövetkezet</w:t>
      </w:r>
    </w:p>
    <w:p w14:paraId="3680DB6B" w14:textId="067E24C8" w:rsidR="00D27072" w:rsidRPr="00811699" w:rsidRDefault="00D27072" w:rsidP="009D210C">
      <w:p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https://www.morahalom.hu/hu/team-work-szovetkezet</w:t>
      </w:r>
    </w:p>
    <w:p w14:paraId="7E837971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A Szövetkezet alapításának fő célja elsősorban az volt, hogy az alapító tagok önfoglalkoztatásán keresztül olyan - a térségben jelentkező - szolgáltatási igények elégítsenek ki, mely szolgáltatások nyújtását más, profitorientált vállalkozások felvállalni nem hajlandóak az alacsony profitabilitás és a hosszú távú megtérülés miatt. A Szövetkezet további célja a térségben élő munkanélküliek számára munkalehetőségek teremtése, a munkanélküliek </w:t>
      </w:r>
      <w:r w:rsidRPr="00811699">
        <w:rPr>
          <w:rFonts w:ascii="Times New Roman" w:hAnsi="Times New Roman" w:cs="Times New Roman"/>
          <w:sz w:val="24"/>
          <w:szCs w:val="24"/>
        </w:rPr>
        <w:lastRenderedPageBreak/>
        <w:t>képzésbe vonása, foglalkoztatásának elsegítése, illetve olyan helyi és térségi igények kielégítése, amely hosszú távú foglalkoztatást biztosít a szövetkezeti tagok számára.</w:t>
      </w:r>
    </w:p>
    <w:p w14:paraId="14D6F33E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 szövetkezet 2018 évben további tevékenységgel bővült. A fejlesztés célja egy stabil, munka-intenzív húsipari tevékenység létrehozása üzemeltetése és biztos bevételek generálása, amely további fejlesztések és bővítések megvalósítását eredményezi üzleti, technológiai és foglalkoztatási szempontból is.</w:t>
      </w:r>
    </w:p>
    <w:p w14:paraId="153E497F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 tevékenységgel/beruházással a további cél:</w:t>
      </w:r>
    </w:p>
    <w:p w14:paraId="11965AEA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• tartós és fenntartható foglalkoztatás és munkajövedelem biztosítása a bevonni kívánt célcsoporttagok és családtagjai számára</w:t>
      </w:r>
    </w:p>
    <w:p w14:paraId="502A8B50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• a személyes képességek fejlesztése a gyakorlati képzések és a munkakör rotáció által használható tudás, biztonságos munkakörülmények és értelmes munka biztosítása a foglakoztatásba bevont hátrányos helyzetű munkavállalók számára</w:t>
      </w:r>
    </w:p>
    <w:p w14:paraId="0B2F60C5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• egy fenntartható üzleti modell kialakítása</w:t>
      </w:r>
    </w:p>
    <w:p w14:paraId="33A01DD7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• az országos piacon versenyképes, prémium minőségű és eladható egészséges élelmiszer termékekkel való megjelenés.</w:t>
      </w:r>
    </w:p>
    <w:p w14:paraId="20A58465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 projektben a 7,75 fő hátrányos helyzetű munkavállaló foglalkoztatása mellett kialakításra került egy üzem, amely prémium minőségű, Mórahalmon tenyésztett magyar bivalyhús felhasználásával készült füstölt bivaly szalámi gyártását valósítja meg.</w:t>
      </w:r>
    </w:p>
    <w:p w14:paraId="08D4CE84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 beruházás keretében létrejött 110 nm-es szalámigyártó üzem, ahol a hátrányos helyzetű munkavállalók húsfeldolgozással kapcsolatos elméleti és gyakorlati belső képzésen vettek részt. Ezekkel az ismeretekkel a társadalmi vállalkozás számára használható tudást kaphattak, valamint a nyílt munkaerő piacon is lehetőség nyílik számukra a jobb, szakmailag magasabb kihívásokat és felkészültséget igénylő munkahelyek megszerzésére.</w:t>
      </w:r>
    </w:p>
    <w:p w14:paraId="67035DCA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2019 évben egy újabb beruházás ért </w:t>
      </w:r>
      <w:proofErr w:type="gramStart"/>
      <w:r w:rsidRPr="00811699">
        <w:rPr>
          <w:rFonts w:ascii="Times New Roman" w:hAnsi="Times New Roman" w:cs="Times New Roman"/>
          <w:sz w:val="24"/>
          <w:szCs w:val="24"/>
        </w:rPr>
        <w:t>véget</w:t>
      </w:r>
      <w:proofErr w:type="gramEnd"/>
      <w:r w:rsidRPr="00811699">
        <w:rPr>
          <w:rFonts w:ascii="Times New Roman" w:hAnsi="Times New Roman" w:cs="Times New Roman"/>
          <w:sz w:val="24"/>
          <w:szCs w:val="24"/>
        </w:rPr>
        <w:t xml:space="preserve"> amelynek köszönhetően a szövetkezet egy fűszerpaprika, zöldség és levélzöld feldolgozó szárító üzemet alakított ki Mórahalmon.</w:t>
      </w:r>
    </w:p>
    <w:p w14:paraId="0732054C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 beruházás során egy 2536 m2 hasznos alapterületű fűszerpaprika, zöldség és levélzöld feldolgozó üzem épült Mórahalmon, melyhez a feldolgozáshoz szükséges technológiai sorok, berendezések kapcsolódnak (elő-, utótechnológia, leveles zöldség feldolgozó, szárítóberendezés). A projektben foglalt zöldmezős beruházás keretében egy modern fűszerpaprika és levélzöld feldolgozó üzem jön létre a térségben termelt mezőgazdasági termények korszerű technológiával történő feldolgozása érdekében. Amely a későbbiekben szintén munkalehetőséget biztosit a hely és környékbeli munkavállalóknak számára</w:t>
      </w:r>
    </w:p>
    <w:p w14:paraId="2501F234" w14:textId="3055BE1C" w:rsidR="009D210C" w:rsidRPr="00811699" w:rsidRDefault="009D210C" w:rsidP="009D21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t>20. Térségi Gazdaságfejlesztő Korlátolt Felelősségű Társaság:</w:t>
      </w:r>
    </w:p>
    <w:p w14:paraId="646B0D83" w14:textId="4A0EB63E" w:rsidR="00D27072" w:rsidRPr="00811699" w:rsidRDefault="00D27072" w:rsidP="009D210C">
      <w:p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https://www.morahalom.hu/hu/tersegi-gazdasagfejleszto-kft-1</w:t>
      </w:r>
    </w:p>
    <w:p w14:paraId="56B57434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A Térségi Gazdaságfejlesztő Kft. 2012. évben jött létre, akkor még TVI Térségi Vízmű Kft. néven. Megalapításának akkori célja a változó jogszabályi környezet miatt akkor még költségvetési intézményi formában működő térségi feladatokat ellátó Térségi Vízmű-üzemeltetési Intézmény feladatainak az átvétele volt. A megalapított gazdasági társaságban Mórahalomnak 31,2 %-os tulajdonrésze volt, mely célul kitűzött üzemeltetési feladatait 2014. december 31-ig látta el. A víziközmű üzemeltetésre vonatkozó jogszabályok tovább változtak, </w:t>
      </w:r>
      <w:r w:rsidRPr="00811699">
        <w:rPr>
          <w:rFonts w:ascii="Times New Roman" w:hAnsi="Times New Roman" w:cs="Times New Roman"/>
          <w:sz w:val="24"/>
          <w:szCs w:val="24"/>
        </w:rPr>
        <w:lastRenderedPageBreak/>
        <w:t>a Kormány célja nagy regionális vízművek létrehozása volt. A TVI Térségi Vízmű Kft. által üzemeltetett terület az Alföldvíz Zrt. üzemeltetésébe került.</w:t>
      </w:r>
    </w:p>
    <w:p w14:paraId="0A37DB64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Mórahalom Városi Önkormányzat Képviselő-testülete 398/2015. (XII.17.) </w:t>
      </w:r>
      <w:proofErr w:type="spellStart"/>
      <w:r w:rsidRPr="00811699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811699">
        <w:rPr>
          <w:rFonts w:ascii="Times New Roman" w:hAnsi="Times New Roman" w:cs="Times New Roman"/>
          <w:sz w:val="24"/>
          <w:szCs w:val="24"/>
        </w:rPr>
        <w:t xml:space="preserve"> határozatával döntött a TVI Térségi Vízmű </w:t>
      </w:r>
      <w:proofErr w:type="gramStart"/>
      <w:r w:rsidRPr="00811699">
        <w:rPr>
          <w:rFonts w:ascii="Times New Roman" w:hAnsi="Times New Roman" w:cs="Times New Roman"/>
          <w:sz w:val="24"/>
          <w:szCs w:val="24"/>
        </w:rPr>
        <w:t>kft</w:t>
      </w:r>
      <w:proofErr w:type="gramEnd"/>
      <w:r w:rsidRPr="00811699">
        <w:rPr>
          <w:rFonts w:ascii="Times New Roman" w:hAnsi="Times New Roman" w:cs="Times New Roman"/>
          <w:sz w:val="24"/>
          <w:szCs w:val="24"/>
        </w:rPr>
        <w:t xml:space="preserve"> 68,8 %-os tulajdonrészének a megvásárlásáról.</w:t>
      </w:r>
    </w:p>
    <w:p w14:paraId="1BE83F68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 TVI Térségi Vízmű Kft-t Mórahalom Városi Önkormányzat 2016. február 25-én vásárolta meg a Vízműben tulajdonos Önkormányzatoktól.</w:t>
      </w:r>
    </w:p>
    <w:p w14:paraId="37D53579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Mórahalom Városi Önkormányzat a 1/2016. (02.25.) alapítói határozatával a </w:t>
      </w:r>
      <w:proofErr w:type="gramStart"/>
      <w:r w:rsidRPr="00811699">
        <w:rPr>
          <w:rFonts w:ascii="Times New Roman" w:hAnsi="Times New Roman" w:cs="Times New Roman"/>
          <w:sz w:val="24"/>
          <w:szCs w:val="24"/>
        </w:rPr>
        <w:t>Kft</w:t>
      </w:r>
      <w:proofErr w:type="gramEnd"/>
      <w:r w:rsidRPr="00811699">
        <w:rPr>
          <w:rFonts w:ascii="Times New Roman" w:hAnsi="Times New Roman" w:cs="Times New Roman"/>
          <w:sz w:val="24"/>
          <w:szCs w:val="24"/>
        </w:rPr>
        <w:t xml:space="preserve"> nevét Térségi Gazdaságfejlesztő Kft-re módosította és a 2/2016. (02.25.) alapítói határozatával az ügyvezetői feladatokat Varga Zsolttól visszavonta és helyette Németh Attilát bízta meg a társaság ügyvezetésével. A társaság új székhelyét a 3/2016. (02.25.) számú alapítói határozatával Mórahalom, Röszkei út 34. szám alá helyezte át, a korábbi székhelyét és telephelyeit pedig visszavonta.</w:t>
      </w:r>
    </w:p>
    <w:p w14:paraId="097141BF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Az akkor 100 %-os önkormányzati tulajdonban álló Térségi Gazdaságfejlesztő Kft. közel jövőbeli pályázati céljainak megvalósítása érdekében szükség volt a társaság tevékenységi köreinek átalakítására és a társaság üzletrésze túlnyomó részének egy profitorientált gazdasági társaság részére történő értékesítésére.</w:t>
      </w:r>
    </w:p>
    <w:p w14:paraId="58F3E73F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 Térségi Gazdaságfejlesztő Kft-ben fennálló 80%-</w:t>
      </w:r>
      <w:proofErr w:type="spellStart"/>
      <w:r w:rsidRPr="00811699">
        <w:rPr>
          <w:rFonts w:ascii="Times New Roman" w:hAnsi="Times New Roman" w:cs="Times New Roman"/>
          <w:sz w:val="24"/>
          <w:szCs w:val="24"/>
        </w:rPr>
        <w:t>nyi</w:t>
      </w:r>
      <w:proofErr w:type="spellEnd"/>
      <w:r w:rsidRPr="00811699">
        <w:rPr>
          <w:rFonts w:ascii="Times New Roman" w:hAnsi="Times New Roman" w:cs="Times New Roman"/>
          <w:sz w:val="24"/>
          <w:szCs w:val="24"/>
        </w:rPr>
        <w:t xml:space="preserve"> üzletrészének értékesítését a PRAMENÁDÓ Kft. részére a Képviselő-testület elfogadta.</w:t>
      </w:r>
    </w:p>
    <w:p w14:paraId="1FFB31D5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Az üzletrész adásvétele a 2016. március 22-én kelt adásvételi szerződéssel megtörtént, ezzel egyidejűleg a társaság Társasági Szerződése aláírásra került. A változások a Cégbíróságnál 2016.04.19-én átvezetésre kerültek.</w:t>
      </w:r>
    </w:p>
    <w:p w14:paraId="02B378F9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2018. áprilisában újabb változás következett be a társaság tulajdonosi szerkezetében. A PRAMENADO Kft. üzletrészt értékesített a MÓRA-AGROTOURIST Nonprofit Közhasznú Kft. részére. Az üzletrész eladásának eredményeként a PRAMENADO Kft. tulajdoni hányada 49%-</w:t>
      </w:r>
      <w:proofErr w:type="spellStart"/>
      <w:r w:rsidRPr="0081169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811699">
        <w:rPr>
          <w:rFonts w:ascii="Times New Roman" w:hAnsi="Times New Roman" w:cs="Times New Roman"/>
          <w:sz w:val="24"/>
          <w:szCs w:val="24"/>
        </w:rPr>
        <w:t xml:space="preserve"> csökkent.</w:t>
      </w:r>
    </w:p>
    <w:p w14:paraId="3A348B99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A jelenlegi tulajdonosi szerkezet így 2018-ban alakult ki. Mórahalom Városi Önkormányzatnak 20 %-os tulajdonrésze van a </w:t>
      </w:r>
      <w:proofErr w:type="gramStart"/>
      <w:r w:rsidRPr="00811699">
        <w:rPr>
          <w:rFonts w:ascii="Times New Roman" w:hAnsi="Times New Roman" w:cs="Times New Roman"/>
          <w:sz w:val="24"/>
          <w:szCs w:val="24"/>
        </w:rPr>
        <w:t>Kft-ben</w:t>
      </w:r>
      <w:proofErr w:type="gramEnd"/>
      <w:r w:rsidRPr="00811699">
        <w:rPr>
          <w:rFonts w:ascii="Times New Roman" w:hAnsi="Times New Roman" w:cs="Times New Roman"/>
          <w:sz w:val="24"/>
          <w:szCs w:val="24"/>
        </w:rPr>
        <w:t>.</w:t>
      </w:r>
    </w:p>
    <w:p w14:paraId="0CDC4DB2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 Kft által végrehajtott feladatok:</w:t>
      </w:r>
    </w:p>
    <w:p w14:paraId="7A9D595D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2017-2018 – Szent Erzsébet Mórahalmi Gyógyfürdő fejépületének építése</w:t>
      </w:r>
    </w:p>
    <w:p w14:paraId="017A2B5E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Az új fejépület üzembe helyezésével a Térségi Gazdaságfejlesztő Kft az alépítmény hőenergiájának értékesítésével és az új szolgáltatótér bérbeadásával tudja előteremteni az építkezés megvalósításához igénybe vett hitelek törlesztésének fedezetét. A tényleges használatba vételi engedélyt 2018. február 16-án kapta meg a Társaság.</w:t>
      </w:r>
    </w:p>
    <w:p w14:paraId="46DE5BE3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>2018-2019-2020 – Szolgáltatótér továbbfejlesztése</w:t>
      </w:r>
    </w:p>
    <w:p w14:paraId="5B77E9C8" w14:textId="77777777" w:rsidR="009D210C" w:rsidRPr="00811699" w:rsidRDefault="009D210C" w:rsidP="00BF0334">
      <w:pPr>
        <w:jc w:val="both"/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t xml:space="preserve">A cél egy új szaunavilág megépítése volt, melyhez egy kamatmentes támogatott GINOP hitelt vett igénybe a </w:t>
      </w:r>
      <w:proofErr w:type="gramStart"/>
      <w:r w:rsidRPr="00811699">
        <w:rPr>
          <w:rFonts w:ascii="Times New Roman" w:hAnsi="Times New Roman" w:cs="Times New Roman"/>
          <w:sz w:val="24"/>
          <w:szCs w:val="24"/>
        </w:rPr>
        <w:t>Kft.</w:t>
      </w:r>
      <w:proofErr w:type="gramEnd"/>
      <w:r w:rsidRPr="00811699">
        <w:rPr>
          <w:rFonts w:ascii="Times New Roman" w:hAnsi="Times New Roman" w:cs="Times New Roman"/>
          <w:sz w:val="24"/>
          <w:szCs w:val="24"/>
        </w:rPr>
        <w:t xml:space="preserve"> Az építkezés 2018-ban elkezdődött, de az építkezés 2019-ben fejeződött be, azonban a szaunavilág a végleges formáját még nem kapta meg. A végleges használatba vételi eljárás 2020-ban történt meg.</w:t>
      </w:r>
    </w:p>
    <w:p w14:paraId="22508C8D" w14:textId="31723C12" w:rsidR="009D210C" w:rsidRPr="00811699" w:rsidRDefault="009D210C" w:rsidP="00BF033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t>21. Virágátrium Mórahalom Korlátolt Felelősségű Társaság</w:t>
      </w:r>
      <w:r w:rsidR="00D27072" w:rsidRPr="0081169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4A36ED0" w14:textId="7CA93CA0" w:rsidR="00AA6A0F" w:rsidRPr="00811699" w:rsidRDefault="00D27072" w:rsidP="009D210C">
      <w:pPr>
        <w:rPr>
          <w:rFonts w:ascii="Times New Roman" w:hAnsi="Times New Roman" w:cs="Times New Roman"/>
          <w:sz w:val="24"/>
          <w:szCs w:val="24"/>
        </w:rPr>
      </w:pPr>
      <w:r w:rsidRPr="00811699">
        <w:rPr>
          <w:rFonts w:ascii="Times New Roman" w:hAnsi="Times New Roman" w:cs="Times New Roman"/>
          <w:sz w:val="24"/>
          <w:szCs w:val="24"/>
        </w:rPr>
        <w:lastRenderedPageBreak/>
        <w:t>https://www.viragatrium.hu/</w:t>
      </w:r>
    </w:p>
    <w:sectPr w:rsidR="00AA6A0F" w:rsidRPr="0081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74DA"/>
    <w:multiLevelType w:val="hybridMultilevel"/>
    <w:tmpl w:val="FC24823A"/>
    <w:lvl w:ilvl="0" w:tplc="7CC6220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10A30"/>
    <w:multiLevelType w:val="hybridMultilevel"/>
    <w:tmpl w:val="90E061E2"/>
    <w:lvl w:ilvl="0" w:tplc="7F18578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93EC0"/>
    <w:multiLevelType w:val="hybridMultilevel"/>
    <w:tmpl w:val="8932EE8E"/>
    <w:lvl w:ilvl="0" w:tplc="48E4E2CA">
      <w:start w:val="1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73491A81"/>
    <w:multiLevelType w:val="hybridMultilevel"/>
    <w:tmpl w:val="646AB6F4"/>
    <w:lvl w:ilvl="0" w:tplc="E30A7D40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272540">
    <w:abstractNumId w:val="2"/>
  </w:num>
  <w:num w:numId="2" w16cid:durableId="185217634">
    <w:abstractNumId w:val="3"/>
  </w:num>
  <w:num w:numId="3" w16cid:durableId="547182559">
    <w:abstractNumId w:val="0"/>
  </w:num>
  <w:num w:numId="4" w16cid:durableId="1952206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0C"/>
    <w:rsid w:val="001206B4"/>
    <w:rsid w:val="00451494"/>
    <w:rsid w:val="006A5740"/>
    <w:rsid w:val="0070614A"/>
    <w:rsid w:val="00811699"/>
    <w:rsid w:val="009D210C"/>
    <w:rsid w:val="00AA6A0F"/>
    <w:rsid w:val="00BF0334"/>
    <w:rsid w:val="00D27072"/>
    <w:rsid w:val="00E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4995"/>
  <w15:chartTrackingRefBased/>
  <w15:docId w15:val="{C8F6208D-2880-4B2B-9480-439C6CD5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10C"/>
    <w:rPr>
      <w:lang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2212</Words>
  <Characters>15264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Mórahalom</dc:creator>
  <cp:keywords/>
  <dc:description/>
  <cp:lastModifiedBy>Önkormányzat Mórahalom</cp:lastModifiedBy>
  <cp:revision>6</cp:revision>
  <dcterms:created xsi:type="dcterms:W3CDTF">2022-11-07T08:12:00Z</dcterms:created>
  <dcterms:modified xsi:type="dcterms:W3CDTF">2022-11-22T14:12:00Z</dcterms:modified>
</cp:coreProperties>
</file>