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FFD" w:rsidRDefault="00290FFD" w:rsidP="00290FFD">
      <w:pPr>
        <w:jc w:val="center"/>
        <w:rPr>
          <w:sz w:val="56"/>
          <w:szCs w:val="56"/>
        </w:rPr>
      </w:pPr>
      <w:r>
        <w:rPr>
          <w:sz w:val="56"/>
          <w:szCs w:val="56"/>
        </w:rPr>
        <w:t>Migránsok által okozott károk</w:t>
      </w:r>
    </w:p>
    <w:p w:rsidR="00290FFD" w:rsidRDefault="00290FFD" w:rsidP="00290FFD">
      <w:pPr>
        <w:jc w:val="center"/>
        <w:rPr>
          <w:sz w:val="56"/>
          <w:szCs w:val="56"/>
        </w:rPr>
      </w:pPr>
      <w:r>
        <w:rPr>
          <w:sz w:val="56"/>
          <w:szCs w:val="56"/>
        </w:rPr>
        <w:t>Csongrád megye</w:t>
      </w:r>
    </w:p>
    <w:p w:rsidR="00290FFD" w:rsidRDefault="00290FFD" w:rsidP="00290FFD">
      <w:pPr>
        <w:jc w:val="center"/>
        <w:rPr>
          <w:sz w:val="56"/>
          <w:szCs w:val="56"/>
        </w:rPr>
      </w:pPr>
      <w:r>
        <w:rPr>
          <w:sz w:val="56"/>
          <w:szCs w:val="56"/>
        </w:rPr>
        <w:t>2015</w:t>
      </w:r>
    </w:p>
    <w:p w:rsidR="00290FFD" w:rsidRDefault="00290FFD" w:rsidP="00290FFD">
      <w:pPr>
        <w:rPr>
          <w:szCs w:val="24"/>
        </w:rPr>
      </w:pPr>
    </w:p>
    <w:p w:rsidR="00290FFD" w:rsidRDefault="00290FFD" w:rsidP="00290FFD">
      <w:pPr>
        <w:rPr>
          <w:szCs w:val="24"/>
        </w:rPr>
      </w:pPr>
    </w:p>
    <w:p w:rsidR="00290FFD" w:rsidRPr="00290FFD" w:rsidRDefault="00290FFD" w:rsidP="00290FFD">
      <w:pPr>
        <w:tabs>
          <w:tab w:val="left" w:leader="dot" w:pos="9072"/>
        </w:tabs>
        <w:spacing w:line="360" w:lineRule="auto"/>
        <w:rPr>
          <w:b/>
          <w:szCs w:val="24"/>
        </w:rPr>
      </w:pPr>
      <w:r w:rsidRPr="00290FFD">
        <w:rPr>
          <w:b/>
          <w:szCs w:val="24"/>
        </w:rPr>
        <w:t xml:space="preserve">Bejelentő </w:t>
      </w:r>
      <w:r w:rsidR="0072512B">
        <w:rPr>
          <w:b/>
          <w:szCs w:val="24"/>
        </w:rPr>
        <w:t xml:space="preserve">/ gazdálkodó </w:t>
      </w:r>
      <w:r w:rsidRPr="00290FFD">
        <w:rPr>
          <w:b/>
          <w:szCs w:val="24"/>
        </w:rPr>
        <w:t>neve:</w:t>
      </w:r>
      <w:r w:rsidRPr="00290FFD">
        <w:rPr>
          <w:b/>
          <w:szCs w:val="24"/>
        </w:rPr>
        <w:tab/>
      </w:r>
    </w:p>
    <w:p w:rsidR="00290FFD" w:rsidRPr="00290FFD" w:rsidRDefault="00290FFD" w:rsidP="00290FFD">
      <w:pPr>
        <w:tabs>
          <w:tab w:val="left" w:leader="dot" w:pos="9072"/>
        </w:tabs>
        <w:spacing w:line="360" w:lineRule="auto"/>
        <w:rPr>
          <w:b/>
          <w:szCs w:val="24"/>
        </w:rPr>
      </w:pPr>
      <w:r w:rsidRPr="00290FFD">
        <w:rPr>
          <w:b/>
          <w:szCs w:val="24"/>
        </w:rPr>
        <w:t xml:space="preserve">Bejelentő </w:t>
      </w:r>
      <w:r w:rsidR="0072512B">
        <w:rPr>
          <w:b/>
          <w:szCs w:val="24"/>
        </w:rPr>
        <w:t xml:space="preserve">/ gazdálkodó </w:t>
      </w:r>
      <w:r w:rsidRPr="00290FFD">
        <w:rPr>
          <w:b/>
          <w:szCs w:val="24"/>
        </w:rPr>
        <w:t>címe:</w:t>
      </w:r>
      <w:r w:rsidRPr="00290FFD">
        <w:rPr>
          <w:b/>
          <w:szCs w:val="24"/>
        </w:rPr>
        <w:tab/>
      </w:r>
    </w:p>
    <w:p w:rsidR="00290FFD" w:rsidRPr="00290FFD" w:rsidRDefault="00290FFD" w:rsidP="00290FFD">
      <w:pPr>
        <w:tabs>
          <w:tab w:val="left" w:leader="dot" w:pos="9072"/>
        </w:tabs>
        <w:spacing w:line="360" w:lineRule="auto"/>
        <w:rPr>
          <w:b/>
          <w:szCs w:val="24"/>
        </w:rPr>
      </w:pPr>
      <w:r w:rsidRPr="00290FFD">
        <w:rPr>
          <w:b/>
          <w:szCs w:val="24"/>
        </w:rPr>
        <w:t>Káreset helye, időpontja:</w:t>
      </w:r>
      <w:r w:rsidRPr="00290FFD">
        <w:rPr>
          <w:b/>
          <w:szCs w:val="24"/>
        </w:rPr>
        <w:tab/>
      </w:r>
    </w:p>
    <w:p w:rsidR="00290FFD" w:rsidRPr="00290FFD" w:rsidRDefault="00290FFD" w:rsidP="00290FFD">
      <w:pPr>
        <w:tabs>
          <w:tab w:val="left" w:leader="dot" w:pos="9072"/>
        </w:tabs>
        <w:spacing w:line="360" w:lineRule="auto"/>
        <w:rPr>
          <w:b/>
          <w:szCs w:val="24"/>
        </w:rPr>
      </w:pPr>
      <w:r w:rsidRPr="00290FFD">
        <w:rPr>
          <w:b/>
          <w:szCs w:val="24"/>
        </w:rPr>
        <w:t>Károsult tábla helyrajzi száma:</w:t>
      </w:r>
      <w:r w:rsidRPr="00290FFD">
        <w:rPr>
          <w:b/>
          <w:szCs w:val="24"/>
        </w:rPr>
        <w:tab/>
      </w:r>
    </w:p>
    <w:p w:rsidR="00290FFD" w:rsidRPr="00290FFD" w:rsidRDefault="00290FFD" w:rsidP="00290FFD">
      <w:pPr>
        <w:tabs>
          <w:tab w:val="left" w:leader="dot" w:pos="9072"/>
        </w:tabs>
        <w:spacing w:line="360" w:lineRule="auto"/>
        <w:rPr>
          <w:b/>
          <w:szCs w:val="24"/>
        </w:rPr>
      </w:pPr>
      <w:r w:rsidRPr="00290FFD">
        <w:rPr>
          <w:b/>
          <w:szCs w:val="24"/>
        </w:rPr>
        <w:t>Károsult tábla blokkazonosítója:</w:t>
      </w:r>
      <w:r w:rsidRPr="00290FFD">
        <w:rPr>
          <w:b/>
          <w:szCs w:val="24"/>
        </w:rPr>
        <w:tab/>
      </w:r>
    </w:p>
    <w:p w:rsidR="00290FFD" w:rsidRPr="00290FFD" w:rsidRDefault="00290FFD" w:rsidP="00290FFD">
      <w:pPr>
        <w:tabs>
          <w:tab w:val="left" w:leader="dot" w:pos="9072"/>
        </w:tabs>
        <w:spacing w:line="360" w:lineRule="auto"/>
        <w:rPr>
          <w:b/>
          <w:szCs w:val="24"/>
        </w:rPr>
      </w:pPr>
      <w:r w:rsidRPr="00290FFD">
        <w:rPr>
          <w:b/>
          <w:szCs w:val="24"/>
        </w:rPr>
        <w:t>Károsult növény hasznosítási kódja:</w:t>
      </w:r>
      <w:r w:rsidRPr="00290FFD">
        <w:rPr>
          <w:b/>
          <w:szCs w:val="24"/>
        </w:rPr>
        <w:tab/>
      </w:r>
    </w:p>
    <w:p w:rsidR="00290FFD" w:rsidRPr="00290FFD" w:rsidRDefault="00290FFD" w:rsidP="00290FFD">
      <w:pPr>
        <w:tabs>
          <w:tab w:val="left" w:leader="dot" w:pos="9072"/>
        </w:tabs>
        <w:spacing w:line="360" w:lineRule="auto"/>
        <w:rPr>
          <w:b/>
          <w:szCs w:val="24"/>
        </w:rPr>
      </w:pPr>
      <w:r w:rsidRPr="00290FFD">
        <w:rPr>
          <w:b/>
          <w:szCs w:val="24"/>
        </w:rPr>
        <w:t xml:space="preserve">Károsult parcella </w:t>
      </w:r>
      <w:r w:rsidR="0072512B">
        <w:rPr>
          <w:b/>
          <w:szCs w:val="24"/>
        </w:rPr>
        <w:t>sor</w:t>
      </w:r>
      <w:r w:rsidRPr="00290FFD">
        <w:rPr>
          <w:b/>
          <w:szCs w:val="24"/>
        </w:rPr>
        <w:t>száma:</w:t>
      </w:r>
      <w:r w:rsidRPr="00290FFD">
        <w:rPr>
          <w:b/>
          <w:szCs w:val="24"/>
        </w:rPr>
        <w:tab/>
      </w:r>
    </w:p>
    <w:p w:rsidR="00290FFD" w:rsidRPr="00290FFD" w:rsidRDefault="00290FFD" w:rsidP="00290FFD">
      <w:pPr>
        <w:tabs>
          <w:tab w:val="left" w:leader="dot" w:pos="9072"/>
        </w:tabs>
        <w:spacing w:line="360" w:lineRule="auto"/>
        <w:rPr>
          <w:b/>
          <w:szCs w:val="24"/>
        </w:rPr>
      </w:pPr>
      <w:r w:rsidRPr="00290FFD">
        <w:rPr>
          <w:b/>
          <w:szCs w:val="24"/>
        </w:rPr>
        <w:t>Káreset leírása:</w:t>
      </w:r>
      <w:r w:rsidRPr="00290FFD">
        <w:rPr>
          <w:b/>
          <w:szCs w:val="24"/>
        </w:rPr>
        <w:tab/>
      </w:r>
    </w:p>
    <w:p w:rsidR="00290FFD" w:rsidRDefault="00290FFD" w:rsidP="00290FFD">
      <w:pPr>
        <w:tabs>
          <w:tab w:val="left" w:leader="dot" w:pos="9072"/>
        </w:tabs>
        <w:spacing w:line="360" w:lineRule="auto"/>
        <w:rPr>
          <w:szCs w:val="24"/>
        </w:rPr>
      </w:pPr>
      <w:r>
        <w:rPr>
          <w:szCs w:val="24"/>
        </w:rPr>
        <w:tab/>
      </w:r>
    </w:p>
    <w:p w:rsidR="00290FFD" w:rsidRDefault="00290FFD" w:rsidP="00290FFD">
      <w:pPr>
        <w:tabs>
          <w:tab w:val="left" w:leader="dot" w:pos="9072"/>
        </w:tabs>
        <w:spacing w:line="360" w:lineRule="auto"/>
        <w:rPr>
          <w:szCs w:val="24"/>
        </w:rPr>
      </w:pPr>
      <w:r>
        <w:rPr>
          <w:szCs w:val="24"/>
        </w:rPr>
        <w:tab/>
      </w:r>
    </w:p>
    <w:p w:rsidR="00290FFD" w:rsidRDefault="00290FFD" w:rsidP="00290FFD">
      <w:pPr>
        <w:tabs>
          <w:tab w:val="left" w:leader="dot" w:pos="9072"/>
        </w:tabs>
        <w:spacing w:line="360" w:lineRule="auto"/>
        <w:rPr>
          <w:szCs w:val="24"/>
        </w:rPr>
      </w:pPr>
      <w:r>
        <w:rPr>
          <w:szCs w:val="24"/>
        </w:rPr>
        <w:tab/>
      </w:r>
    </w:p>
    <w:p w:rsidR="00290FFD" w:rsidRDefault="00290FFD" w:rsidP="00290FFD">
      <w:pPr>
        <w:tabs>
          <w:tab w:val="left" w:leader="dot" w:pos="9072"/>
        </w:tabs>
        <w:spacing w:line="360" w:lineRule="auto"/>
        <w:rPr>
          <w:szCs w:val="24"/>
        </w:rPr>
      </w:pPr>
    </w:p>
    <w:p w:rsidR="00290FFD" w:rsidRDefault="00290FFD" w:rsidP="00290FFD">
      <w:pPr>
        <w:tabs>
          <w:tab w:val="left" w:leader="dot" w:pos="9072"/>
        </w:tabs>
        <w:spacing w:line="360" w:lineRule="auto"/>
        <w:rPr>
          <w:szCs w:val="24"/>
        </w:rPr>
      </w:pPr>
    </w:p>
    <w:p w:rsidR="00290FFD" w:rsidRDefault="00290FFD" w:rsidP="00290FFD">
      <w:pPr>
        <w:tabs>
          <w:tab w:val="left" w:leader="dot" w:pos="9072"/>
        </w:tabs>
        <w:spacing w:line="360" w:lineRule="auto"/>
        <w:rPr>
          <w:szCs w:val="24"/>
        </w:rPr>
      </w:pPr>
    </w:p>
    <w:p w:rsidR="00290FFD" w:rsidRDefault="00290FFD" w:rsidP="00290FFD">
      <w:pPr>
        <w:tabs>
          <w:tab w:val="left" w:leader="dot" w:pos="9072"/>
        </w:tabs>
        <w:spacing w:line="360" w:lineRule="auto"/>
        <w:rPr>
          <w:szCs w:val="24"/>
        </w:rPr>
      </w:pPr>
      <w:r>
        <w:rPr>
          <w:szCs w:val="24"/>
        </w:rPr>
        <w:t>Szeged, 2015. ………………...</w:t>
      </w:r>
    </w:p>
    <w:p w:rsidR="00290FFD" w:rsidRDefault="00290FFD" w:rsidP="00290FFD">
      <w:pPr>
        <w:tabs>
          <w:tab w:val="left" w:leader="dot" w:pos="9072"/>
        </w:tabs>
        <w:spacing w:line="360" w:lineRule="auto"/>
        <w:rPr>
          <w:szCs w:val="24"/>
        </w:rPr>
      </w:pPr>
      <w:bookmarkStart w:id="0" w:name="_GoBack"/>
      <w:bookmarkEnd w:id="0"/>
    </w:p>
    <w:p w:rsidR="00290FFD" w:rsidRDefault="00290FFD" w:rsidP="00290FFD">
      <w:pPr>
        <w:tabs>
          <w:tab w:val="left" w:pos="5670"/>
          <w:tab w:val="left" w:leader="dot" w:pos="9072"/>
        </w:tabs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:rsidR="00290FFD" w:rsidRPr="00290FFD" w:rsidRDefault="00290FFD" w:rsidP="00290FFD">
      <w:pPr>
        <w:tabs>
          <w:tab w:val="center" w:pos="7371"/>
        </w:tabs>
        <w:spacing w:line="360" w:lineRule="auto"/>
        <w:rPr>
          <w:szCs w:val="24"/>
        </w:rPr>
      </w:pPr>
      <w:r>
        <w:rPr>
          <w:szCs w:val="24"/>
        </w:rPr>
        <w:tab/>
        <w:t>Bejelentő aláírása</w:t>
      </w:r>
    </w:p>
    <w:sectPr w:rsidR="00290FFD" w:rsidRPr="00290FFD" w:rsidSect="00290FFD">
      <w:headerReference w:type="default" r:id="rId7"/>
      <w:pgSz w:w="11906" w:h="16838" w:code="9"/>
      <w:pgMar w:top="1820" w:right="1418" w:bottom="1418" w:left="1418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2CD" w:rsidRDefault="004A22CD" w:rsidP="00290FFD">
      <w:r>
        <w:separator/>
      </w:r>
    </w:p>
  </w:endnote>
  <w:endnote w:type="continuationSeparator" w:id="0">
    <w:p w:rsidR="004A22CD" w:rsidRDefault="004A22CD" w:rsidP="00290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2CD" w:rsidRDefault="004A22CD" w:rsidP="00290FFD">
      <w:r>
        <w:separator/>
      </w:r>
    </w:p>
  </w:footnote>
  <w:footnote w:type="continuationSeparator" w:id="0">
    <w:p w:rsidR="004A22CD" w:rsidRDefault="004A22CD" w:rsidP="00290F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FFD" w:rsidRDefault="00290FFD">
    <w:pPr>
      <w:pStyle w:val="lfej"/>
    </w:pP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 wp14:anchorId="372E25C2" wp14:editId="006B57DA">
          <wp:simplePos x="0" y="0"/>
          <wp:positionH relativeFrom="margin">
            <wp:posOffset>1594485</wp:posOffset>
          </wp:positionH>
          <wp:positionV relativeFrom="margin">
            <wp:posOffset>-1035685</wp:posOffset>
          </wp:positionV>
          <wp:extent cx="2571750" cy="929640"/>
          <wp:effectExtent l="0" t="0" r="0" b="3810"/>
          <wp:wrapSquare wrapText="bothSides"/>
          <wp:docPr id="3" name="Kép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FFD"/>
    <w:rsid w:val="00021166"/>
    <w:rsid w:val="00290FFD"/>
    <w:rsid w:val="004A22CD"/>
    <w:rsid w:val="0072512B"/>
    <w:rsid w:val="00832EA7"/>
    <w:rsid w:val="00855991"/>
    <w:rsid w:val="008E6F25"/>
    <w:rsid w:val="00D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90FF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90FFD"/>
  </w:style>
  <w:style w:type="paragraph" w:styleId="llb">
    <w:name w:val="footer"/>
    <w:basedOn w:val="Norml"/>
    <w:link w:val="llbChar"/>
    <w:uiPriority w:val="99"/>
    <w:unhideWhenUsed/>
    <w:rsid w:val="00290FF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90F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90FF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90FFD"/>
  </w:style>
  <w:style w:type="paragraph" w:styleId="llb">
    <w:name w:val="footer"/>
    <w:basedOn w:val="Norml"/>
    <w:link w:val="llbChar"/>
    <w:uiPriority w:val="99"/>
    <w:unhideWhenUsed/>
    <w:rsid w:val="00290FF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90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Csányi Péter</dc:creator>
  <cp:lastModifiedBy>Vecseri Csaba</cp:lastModifiedBy>
  <cp:revision>3</cp:revision>
  <cp:lastPrinted>2015-09-03T12:52:00Z</cp:lastPrinted>
  <dcterms:created xsi:type="dcterms:W3CDTF">2015-09-03T12:52:00Z</dcterms:created>
  <dcterms:modified xsi:type="dcterms:W3CDTF">2015-09-04T06:09:00Z</dcterms:modified>
</cp:coreProperties>
</file>