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F429" w14:textId="77777777" w:rsidR="002944CB" w:rsidRPr="00DB0785" w:rsidRDefault="002944CB" w:rsidP="003503A8">
      <w:pPr>
        <w:pBdr>
          <w:top w:val="nil"/>
          <w:left w:val="nil"/>
          <w:bottom w:val="nil"/>
          <w:right w:val="nil"/>
          <w:between w:val="nil"/>
        </w:pBdr>
        <w:spacing w:line="20" w:lineRule="atLeast"/>
        <w:rPr>
          <w:rFonts w:ascii="Open Sans" w:eastAsia="Open Sans" w:hAnsi="Open Sans" w:cs="Open Sans"/>
          <w:color w:val="000000"/>
          <w:sz w:val="20"/>
          <w:szCs w:val="20"/>
        </w:rPr>
      </w:pPr>
    </w:p>
    <w:tbl>
      <w:tblPr>
        <w:tblStyle w:val="a1"/>
        <w:tblpPr w:leftFromText="180" w:rightFromText="180" w:vertAnchor="text" w:tblpY="472"/>
        <w:tblW w:w="9889" w:type="dxa"/>
        <w:tblInd w:w="0" w:type="dxa"/>
        <w:tblBorders>
          <w:top w:val="single" w:sz="8" w:space="0" w:color="D7EAB0"/>
          <w:left w:val="single" w:sz="8" w:space="0" w:color="D7EAB0"/>
          <w:bottom w:val="single" w:sz="8" w:space="0" w:color="D7EAB0"/>
          <w:right w:val="single" w:sz="8" w:space="0" w:color="D7EAB0"/>
          <w:insideH w:val="single" w:sz="8" w:space="0" w:color="D7EAB0"/>
          <w:insideV w:val="single" w:sz="8" w:space="0" w:color="D7EAB0"/>
        </w:tblBorders>
        <w:shd w:val="clear" w:color="auto" w:fill="D7EAB0"/>
        <w:tblLayout w:type="fixed"/>
        <w:tblLook w:val="0000" w:firstRow="0" w:lastRow="0" w:firstColumn="0" w:lastColumn="0" w:noHBand="0" w:noVBand="0"/>
      </w:tblPr>
      <w:tblGrid>
        <w:gridCol w:w="9889"/>
      </w:tblGrid>
      <w:tr w:rsidR="002944CB" w:rsidRPr="00DB0785" w14:paraId="1A756003" w14:textId="77777777" w:rsidTr="001D27FB">
        <w:trPr>
          <w:cantSplit/>
          <w:tblHeader/>
        </w:trPr>
        <w:tc>
          <w:tcPr>
            <w:tcW w:w="9889" w:type="dxa"/>
            <w:shd w:val="clear" w:color="auto" w:fill="E3F0C8"/>
          </w:tcPr>
          <w:p w14:paraId="061599F9" w14:textId="0801E4CD" w:rsidR="002944CB" w:rsidRPr="00DB0785" w:rsidRDefault="00160F47" w:rsidP="003503A8">
            <w:pPr>
              <w:spacing w:line="20" w:lineRule="atLeast"/>
              <w:jc w:val="both"/>
              <w:rPr>
                <w:rFonts w:ascii="Open Sans" w:eastAsia="Open Sans" w:hAnsi="Open Sans" w:cs="Open Sans"/>
                <w:b/>
                <w:highlight w:val="yellow"/>
              </w:rPr>
            </w:pPr>
            <w:r w:rsidRPr="00DB0785">
              <w:rPr>
                <w:rFonts w:ascii="Open Sans" w:eastAsia="Open Sans" w:hAnsi="Open Sans" w:cs="Open Sans"/>
                <w:b/>
                <w:smallCaps/>
              </w:rPr>
              <w:t xml:space="preserve">Az ajánlatkérő neve és címe: </w:t>
            </w:r>
            <w:r w:rsidR="001D27FB" w:rsidRPr="00DB0785">
              <w:rPr>
                <w:rFonts w:ascii="Open Sans" w:eastAsia="Open Sans" w:hAnsi="Open Sans" w:cs="Open Sans"/>
                <w:smallCaps/>
              </w:rPr>
              <w:t>Mórahalom Városi Önkormányzat</w:t>
            </w:r>
          </w:p>
          <w:p w14:paraId="05C0871B" w14:textId="5A76D34F" w:rsidR="002944CB" w:rsidRPr="00DB0785" w:rsidRDefault="00160F47" w:rsidP="003503A8">
            <w:pPr>
              <w:spacing w:line="20" w:lineRule="atLeast"/>
              <w:rPr>
                <w:rFonts w:ascii="Open Sans" w:eastAsia="Open Sans" w:hAnsi="Open Sans" w:cs="Open Sans"/>
                <w:smallCaps/>
              </w:rPr>
            </w:pPr>
            <w:r w:rsidRPr="00DB0785">
              <w:rPr>
                <w:rFonts w:ascii="Open Sans" w:eastAsia="Open Sans" w:hAnsi="Open Sans" w:cs="Open Sans"/>
                <w:b/>
                <w:smallCaps/>
              </w:rPr>
              <w:t xml:space="preserve">Az ajánlat címe: </w:t>
            </w:r>
            <w:r w:rsidR="00C152B9">
              <w:rPr>
                <w:rFonts w:ascii="Open Sans" w:eastAsia="Open Sans" w:hAnsi="Open Sans" w:cs="Open Sans"/>
                <w:bCs/>
                <w:smallCaps/>
              </w:rPr>
              <w:t>Informatikai fejlesztések megvalósítása</w:t>
            </w:r>
          </w:p>
          <w:p w14:paraId="460BB947" w14:textId="1CF80D67" w:rsidR="002944CB" w:rsidRPr="00DB0785" w:rsidRDefault="00160F47" w:rsidP="003503A8">
            <w:pPr>
              <w:tabs>
                <w:tab w:val="left" w:pos="3075"/>
              </w:tabs>
              <w:spacing w:line="20" w:lineRule="atLeast"/>
              <w:rPr>
                <w:rFonts w:ascii="Open Sans" w:eastAsia="Open Sans" w:hAnsi="Open Sans" w:cs="Open Sans"/>
                <w:smallCaps/>
              </w:rPr>
            </w:pPr>
            <w:proofErr w:type="gramStart"/>
            <w:r w:rsidRPr="00DB0785">
              <w:rPr>
                <w:rFonts w:ascii="Open Sans" w:eastAsia="Open Sans" w:hAnsi="Open Sans" w:cs="Open Sans"/>
                <w:b/>
                <w:smallCaps/>
              </w:rPr>
              <w:t xml:space="preserve">Referenciaszám: </w:t>
            </w:r>
            <w:r w:rsidRPr="00DB0785">
              <w:rPr>
                <w:rFonts w:ascii="Open Sans" w:eastAsia="Open Sans" w:hAnsi="Open Sans" w:cs="Open Sans"/>
              </w:rPr>
              <w:t xml:space="preserve"> </w:t>
            </w:r>
            <w:r w:rsidR="001D27FB" w:rsidRPr="00DB0785">
              <w:rPr>
                <w:rFonts w:ascii="Open Sans" w:eastAsia="Open Sans" w:hAnsi="Open Sans" w:cs="Open Sans"/>
                <w:smallCaps/>
              </w:rPr>
              <w:t>HUSRB</w:t>
            </w:r>
            <w:proofErr w:type="gramEnd"/>
            <w:r w:rsidR="001D27FB" w:rsidRPr="00DB0785">
              <w:rPr>
                <w:rFonts w:ascii="Open Sans" w:eastAsia="Open Sans" w:hAnsi="Open Sans" w:cs="Open Sans"/>
                <w:smallCaps/>
              </w:rPr>
              <w:t>/23L/11</w:t>
            </w:r>
            <w:r w:rsidRPr="00DB0785">
              <w:rPr>
                <w:rFonts w:ascii="Open Sans" w:eastAsia="Open Sans" w:hAnsi="Open Sans" w:cs="Open Sans"/>
                <w:smallCaps/>
              </w:rPr>
              <w:t>/</w:t>
            </w:r>
            <w:r w:rsidR="001D27FB" w:rsidRPr="00DB0785">
              <w:rPr>
                <w:rFonts w:ascii="Open Sans" w:eastAsia="Open Sans" w:hAnsi="Open Sans" w:cs="Open Sans"/>
                <w:smallCaps/>
              </w:rPr>
              <w:t xml:space="preserve">003 </w:t>
            </w:r>
            <w:r w:rsidR="00F65058" w:rsidRPr="00DB0785">
              <w:rPr>
                <w:rFonts w:ascii="Open Sans" w:eastAsia="Open Sans" w:hAnsi="Open Sans" w:cs="Open Sans"/>
                <w:smallCaps/>
              </w:rPr>
              <w:t>– JERICO/</w:t>
            </w:r>
            <w:r w:rsidR="00C152B9">
              <w:rPr>
                <w:rFonts w:ascii="Open Sans" w:eastAsia="Open Sans" w:hAnsi="Open Sans" w:cs="Open Sans"/>
                <w:smallCaps/>
              </w:rPr>
              <w:t>9</w:t>
            </w:r>
          </w:p>
          <w:p w14:paraId="4ACFA18C" w14:textId="633188E8" w:rsidR="002944CB" w:rsidRPr="00DB0785" w:rsidRDefault="00160F47" w:rsidP="003503A8">
            <w:pPr>
              <w:tabs>
                <w:tab w:val="left" w:pos="3075"/>
              </w:tabs>
              <w:spacing w:line="20" w:lineRule="atLeast"/>
              <w:rPr>
                <w:rFonts w:ascii="Open Sans" w:eastAsia="Open Sans" w:hAnsi="Open Sans" w:cs="Open Sans"/>
                <w:b/>
              </w:rPr>
            </w:pPr>
            <w:r w:rsidRPr="00DB0785">
              <w:rPr>
                <w:rFonts w:ascii="Open Sans" w:eastAsia="Open Sans" w:hAnsi="Open Sans" w:cs="Open Sans"/>
                <w:b/>
                <w:smallCaps/>
              </w:rPr>
              <w:t>Kezdő időpont:</w:t>
            </w:r>
            <w:r w:rsidRPr="00DB0785">
              <w:rPr>
                <w:rFonts w:ascii="Open Sans" w:eastAsia="Open Sans" w:hAnsi="Open Sans" w:cs="Open Sans"/>
                <w:smallCaps/>
              </w:rPr>
              <w:t xml:space="preserve"> </w:t>
            </w:r>
            <w:r w:rsidR="00F65058" w:rsidRPr="00DB0785">
              <w:rPr>
                <w:rFonts w:ascii="Open Sans" w:eastAsia="Open Sans" w:hAnsi="Open Sans" w:cs="Open Sans"/>
                <w:smallCaps/>
              </w:rPr>
              <w:t>202</w:t>
            </w:r>
            <w:r w:rsidR="001C7F2D" w:rsidRPr="00DB0785">
              <w:rPr>
                <w:rFonts w:ascii="Open Sans" w:eastAsia="Open Sans" w:hAnsi="Open Sans" w:cs="Open Sans"/>
                <w:smallCaps/>
              </w:rPr>
              <w:t>6.</w:t>
            </w:r>
            <w:r w:rsidR="00C169A5" w:rsidRPr="00DB0785">
              <w:rPr>
                <w:rFonts w:ascii="Open Sans" w:eastAsia="Open Sans" w:hAnsi="Open Sans" w:cs="Open Sans"/>
                <w:smallCaps/>
              </w:rPr>
              <w:t>0</w:t>
            </w:r>
            <w:r w:rsidR="007C799A">
              <w:rPr>
                <w:rFonts w:ascii="Open Sans" w:eastAsia="Open Sans" w:hAnsi="Open Sans" w:cs="Open Sans"/>
                <w:smallCaps/>
              </w:rPr>
              <w:t>6.0</w:t>
            </w:r>
            <w:r w:rsidR="00B725B5">
              <w:rPr>
                <w:rFonts w:ascii="Open Sans" w:eastAsia="Open Sans" w:hAnsi="Open Sans" w:cs="Open Sans"/>
                <w:smallCaps/>
              </w:rPr>
              <w:t>9</w:t>
            </w:r>
            <w:r w:rsidR="007C799A">
              <w:rPr>
                <w:rFonts w:ascii="Open Sans" w:eastAsia="Open Sans" w:hAnsi="Open Sans" w:cs="Open Sans"/>
                <w:smallCaps/>
              </w:rPr>
              <w:t>.</w:t>
            </w:r>
          </w:p>
        </w:tc>
      </w:tr>
    </w:tbl>
    <w:p w14:paraId="23F11900" w14:textId="77777777" w:rsidR="002944CB" w:rsidRPr="00DB0785" w:rsidRDefault="00160F47" w:rsidP="003503A8">
      <w:pPr>
        <w:spacing w:line="20" w:lineRule="atLeast"/>
        <w:jc w:val="center"/>
        <w:rPr>
          <w:rFonts w:ascii="Open Sans" w:eastAsia="Open Sans" w:hAnsi="Open Sans" w:cs="Open Sans"/>
          <w:b/>
          <w:smallCaps/>
          <w:sz w:val="20"/>
          <w:szCs w:val="20"/>
        </w:rPr>
      </w:pPr>
      <w:r w:rsidRPr="00DB0785">
        <w:rPr>
          <w:rFonts w:ascii="Open Sans" w:eastAsia="Open Sans" w:hAnsi="Open Sans" w:cs="Open Sans"/>
          <w:b/>
          <w:smallCaps/>
          <w:sz w:val="20"/>
          <w:szCs w:val="20"/>
        </w:rPr>
        <w:t>Ajánlatkérés - Szolgáltatás</w:t>
      </w:r>
    </w:p>
    <w:p w14:paraId="7358DA88" w14:textId="77777777" w:rsidR="002944CB" w:rsidRPr="00DB0785" w:rsidRDefault="002944CB" w:rsidP="003503A8">
      <w:pPr>
        <w:spacing w:line="20" w:lineRule="atLeast"/>
        <w:ind w:left="720"/>
        <w:jc w:val="both"/>
        <w:rPr>
          <w:rFonts w:ascii="Open Sans" w:eastAsia="Open Sans" w:hAnsi="Open Sans" w:cs="Open Sans"/>
          <w:b/>
          <w:sz w:val="20"/>
          <w:szCs w:val="20"/>
        </w:rPr>
      </w:pPr>
    </w:p>
    <w:p w14:paraId="32C482D3" w14:textId="77777777" w:rsidR="002944CB" w:rsidRPr="00DB0785" w:rsidRDefault="00160F47" w:rsidP="003503A8">
      <w:pPr>
        <w:widowControl/>
        <w:numPr>
          <w:ilvl w:val="0"/>
          <w:numId w:val="4"/>
        </w:numPr>
        <w:spacing w:line="20" w:lineRule="atLeast"/>
        <w:ind w:left="426" w:hanging="426"/>
        <w:jc w:val="both"/>
        <w:rPr>
          <w:rFonts w:ascii="Open Sans" w:eastAsia="Open Sans" w:hAnsi="Open Sans" w:cs="Open Sans"/>
          <w:b/>
          <w:sz w:val="20"/>
          <w:szCs w:val="20"/>
        </w:rPr>
      </w:pPr>
      <w:r w:rsidRPr="00DB0785">
        <w:rPr>
          <w:rFonts w:ascii="Open Sans" w:eastAsia="Open Sans" w:hAnsi="Open Sans" w:cs="Open Sans"/>
          <w:b/>
          <w:sz w:val="20"/>
          <w:szCs w:val="20"/>
        </w:rPr>
        <w:t>AZ AJÁNLATOK BENYÚJTÁSÁVAL KAPCSOLATOS INFORMÁCIÓK</w:t>
      </w:r>
    </w:p>
    <w:p w14:paraId="37DBB663" w14:textId="77777777" w:rsidR="002944CB" w:rsidRPr="00DB0785" w:rsidRDefault="002944CB" w:rsidP="003503A8">
      <w:pPr>
        <w:spacing w:line="20" w:lineRule="atLeast"/>
        <w:ind w:left="720"/>
        <w:jc w:val="both"/>
        <w:rPr>
          <w:rFonts w:ascii="Open Sans" w:eastAsia="Open Sans" w:hAnsi="Open Sans" w:cs="Open Sans"/>
          <w:sz w:val="20"/>
          <w:szCs w:val="20"/>
        </w:rPr>
      </w:pPr>
    </w:p>
    <w:p w14:paraId="02F0D6B9" w14:textId="77777777" w:rsidR="002944CB" w:rsidRPr="00DB0785" w:rsidRDefault="00160F47" w:rsidP="003503A8">
      <w:pPr>
        <w:spacing w:line="20" w:lineRule="atLeast"/>
        <w:jc w:val="both"/>
        <w:rPr>
          <w:rFonts w:ascii="Open Sans" w:eastAsia="Open Sans" w:hAnsi="Open Sans" w:cs="Open Sans"/>
          <w:sz w:val="20"/>
          <w:szCs w:val="20"/>
        </w:rPr>
      </w:pPr>
      <w:r w:rsidRPr="00DB0785">
        <w:rPr>
          <w:rFonts w:ascii="Open Sans" w:eastAsia="Open Sans" w:hAnsi="Open Sans" w:cs="Open Sans"/>
          <w:sz w:val="20"/>
          <w:szCs w:val="20"/>
        </w:rPr>
        <w:t>A jelen ajánlatkérés tárgya:</w:t>
      </w:r>
    </w:p>
    <w:p w14:paraId="6C6A3A1E" w14:textId="77777777" w:rsidR="002944CB" w:rsidRPr="00DB0785" w:rsidRDefault="002944CB" w:rsidP="003503A8">
      <w:pPr>
        <w:spacing w:line="20" w:lineRule="atLeast"/>
        <w:jc w:val="both"/>
        <w:rPr>
          <w:rFonts w:ascii="Open Sans" w:eastAsia="Open Sans" w:hAnsi="Open Sans" w:cs="Open Sans"/>
          <w:sz w:val="20"/>
          <w:szCs w:val="20"/>
        </w:rPr>
      </w:pPr>
    </w:p>
    <w:p w14:paraId="4244729C" w14:textId="7BF3019C" w:rsidR="002944CB" w:rsidRPr="00DB0785" w:rsidRDefault="00160F47" w:rsidP="003503A8">
      <w:pPr>
        <w:spacing w:line="20" w:lineRule="atLeast"/>
        <w:jc w:val="both"/>
        <w:rPr>
          <w:rFonts w:ascii="Open Sans" w:eastAsia="Open Sans" w:hAnsi="Open Sans" w:cs="Open Sans"/>
          <w:sz w:val="20"/>
          <w:szCs w:val="20"/>
        </w:rPr>
      </w:pPr>
      <w:r w:rsidRPr="00DB0785">
        <w:rPr>
          <w:rFonts w:ascii="Open Sans" w:eastAsia="Open Sans" w:hAnsi="Open Sans" w:cs="Open Sans"/>
          <w:sz w:val="20"/>
          <w:szCs w:val="20"/>
        </w:rPr>
        <w:t>INTERREG VI-A IPA Magyarország-Szerbia Program keretében megvalósuló</w:t>
      </w:r>
      <w:r w:rsidRPr="00DB0785">
        <w:rPr>
          <w:rFonts w:ascii="Open Sans" w:eastAsia="Open Sans" w:hAnsi="Open Sans" w:cs="Open Sans"/>
          <w:b/>
          <w:sz w:val="20"/>
          <w:szCs w:val="20"/>
        </w:rPr>
        <w:t xml:space="preserve"> </w:t>
      </w:r>
      <w:r w:rsidR="00F65058" w:rsidRPr="00DB0785">
        <w:rPr>
          <w:rFonts w:ascii="Open Sans" w:eastAsia="Open Sans" w:hAnsi="Open Sans" w:cs="Open Sans"/>
          <w:b/>
          <w:sz w:val="20"/>
          <w:szCs w:val="20"/>
        </w:rPr>
        <w:t>„</w:t>
      </w:r>
      <w:proofErr w:type="spellStart"/>
      <w:r w:rsidR="00F65058" w:rsidRPr="00DB0785">
        <w:rPr>
          <w:rFonts w:ascii="Open Sans" w:eastAsia="Open Sans" w:hAnsi="Open Sans" w:cs="Open Sans"/>
          <w:b/>
          <w:sz w:val="20"/>
          <w:szCs w:val="20"/>
        </w:rPr>
        <w:t>Joint</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efforts</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for</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risk</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prevention</w:t>
      </w:r>
      <w:proofErr w:type="spellEnd"/>
      <w:r w:rsidR="00F65058" w:rsidRPr="00DB0785">
        <w:rPr>
          <w:rFonts w:ascii="Open Sans" w:eastAsia="Open Sans" w:hAnsi="Open Sans" w:cs="Open Sans"/>
          <w:b/>
          <w:sz w:val="20"/>
          <w:szCs w:val="20"/>
        </w:rPr>
        <w:t xml:space="preserve"> and </w:t>
      </w:r>
      <w:proofErr w:type="spellStart"/>
      <w:r w:rsidR="00F65058" w:rsidRPr="00DB0785">
        <w:rPr>
          <w:rFonts w:ascii="Open Sans" w:eastAsia="Open Sans" w:hAnsi="Open Sans" w:cs="Open Sans"/>
          <w:b/>
          <w:sz w:val="20"/>
          <w:szCs w:val="20"/>
        </w:rPr>
        <w:t>cross-border</w:t>
      </w:r>
      <w:proofErr w:type="spellEnd"/>
      <w:r w:rsidR="00F65058" w:rsidRPr="00DB0785">
        <w:rPr>
          <w:rFonts w:ascii="Open Sans" w:eastAsia="Open Sans" w:hAnsi="Open Sans" w:cs="Open Sans"/>
          <w:b/>
          <w:sz w:val="20"/>
          <w:szCs w:val="20"/>
        </w:rPr>
        <w:t xml:space="preserve"> </w:t>
      </w:r>
      <w:proofErr w:type="spellStart"/>
      <w:r w:rsidR="00F65058" w:rsidRPr="00DB0785">
        <w:rPr>
          <w:rFonts w:ascii="Open Sans" w:eastAsia="Open Sans" w:hAnsi="Open Sans" w:cs="Open Sans"/>
          <w:b/>
          <w:sz w:val="20"/>
          <w:szCs w:val="20"/>
        </w:rPr>
        <w:t>coordination</w:t>
      </w:r>
      <w:proofErr w:type="spellEnd"/>
      <w:r w:rsidR="00F65058" w:rsidRPr="00DB0785">
        <w:rPr>
          <w:rFonts w:ascii="Open Sans" w:eastAsia="Open Sans" w:hAnsi="Open Sans" w:cs="Open Sans"/>
          <w:b/>
          <w:sz w:val="20"/>
          <w:szCs w:val="20"/>
        </w:rPr>
        <w:t xml:space="preserve"> of </w:t>
      </w:r>
      <w:proofErr w:type="spellStart"/>
      <w:r w:rsidR="00F65058" w:rsidRPr="00DB0785">
        <w:rPr>
          <w:rFonts w:ascii="Open Sans" w:eastAsia="Open Sans" w:hAnsi="Open Sans" w:cs="Open Sans"/>
          <w:b/>
          <w:sz w:val="20"/>
          <w:szCs w:val="20"/>
        </w:rPr>
        <w:t>disaster</w:t>
      </w:r>
      <w:proofErr w:type="spellEnd"/>
      <w:r w:rsidR="00F65058" w:rsidRPr="00DB0785">
        <w:rPr>
          <w:rFonts w:ascii="Open Sans" w:eastAsia="Open Sans" w:hAnsi="Open Sans" w:cs="Open Sans"/>
          <w:b/>
          <w:sz w:val="20"/>
          <w:szCs w:val="20"/>
        </w:rPr>
        <w:t xml:space="preserve"> management - JERICO”</w:t>
      </w:r>
      <w:r w:rsidRPr="00DB0785">
        <w:rPr>
          <w:rFonts w:ascii="Open Sans" w:eastAsia="Open Sans" w:hAnsi="Open Sans" w:cs="Open Sans"/>
          <w:sz w:val="20"/>
          <w:szCs w:val="20"/>
        </w:rPr>
        <w:t xml:space="preserve"> című pályázathoz kapcsolódó </w:t>
      </w:r>
      <w:r w:rsidR="00C152B9">
        <w:rPr>
          <w:rFonts w:ascii="Open Sans" w:eastAsia="Open Sans" w:hAnsi="Open Sans" w:cs="Open Sans"/>
          <w:b/>
          <w:bCs/>
          <w:sz w:val="20"/>
          <w:szCs w:val="20"/>
        </w:rPr>
        <w:t xml:space="preserve">Informatikai fejlesztések </w:t>
      </w:r>
      <w:r w:rsidRPr="00C152B9">
        <w:rPr>
          <w:rFonts w:ascii="Open Sans" w:eastAsia="Open Sans" w:hAnsi="Open Sans" w:cs="Open Sans"/>
          <w:b/>
          <w:bCs/>
          <w:sz w:val="20"/>
          <w:szCs w:val="20"/>
        </w:rPr>
        <w:t>megvalósítása</w:t>
      </w:r>
      <w:r w:rsidRPr="00DB0785">
        <w:rPr>
          <w:rFonts w:ascii="Open Sans" w:eastAsia="Open Sans" w:hAnsi="Open Sans" w:cs="Open Sans"/>
          <w:sz w:val="20"/>
          <w:szCs w:val="20"/>
        </w:rPr>
        <w:t>.</w:t>
      </w:r>
    </w:p>
    <w:p w14:paraId="56ED8FD4" w14:textId="77777777" w:rsidR="002944CB" w:rsidRPr="00DB0785" w:rsidRDefault="002944CB" w:rsidP="003503A8">
      <w:pPr>
        <w:spacing w:line="20" w:lineRule="atLeast"/>
        <w:jc w:val="both"/>
        <w:rPr>
          <w:rFonts w:ascii="Open Sans" w:eastAsia="Open Sans" w:hAnsi="Open Sans" w:cs="Open Sans"/>
          <w:i/>
          <w:sz w:val="20"/>
          <w:szCs w:val="20"/>
        </w:rPr>
      </w:pPr>
    </w:p>
    <w:p w14:paraId="72B3AAF4" w14:textId="77777777" w:rsidR="002944CB" w:rsidRPr="00DB0785" w:rsidRDefault="00160F47" w:rsidP="003503A8">
      <w:pPr>
        <w:spacing w:line="20" w:lineRule="atLeast"/>
        <w:jc w:val="both"/>
        <w:rPr>
          <w:rFonts w:ascii="Open Sans" w:eastAsia="Open Sans" w:hAnsi="Open Sans" w:cs="Open Sans"/>
          <w:sz w:val="20"/>
          <w:szCs w:val="20"/>
        </w:rPr>
      </w:pPr>
      <w:r w:rsidRPr="00DB0785">
        <w:rPr>
          <w:rFonts w:ascii="Open Sans" w:eastAsia="Open Sans" w:hAnsi="Open Sans" w:cs="Open Sans"/>
          <w:sz w:val="20"/>
          <w:szCs w:val="20"/>
        </w:rPr>
        <w:t xml:space="preserve">A pénzügyi ajánlatot </w:t>
      </w:r>
      <w:r w:rsidR="00523BAA" w:rsidRPr="00DB0785">
        <w:rPr>
          <w:rFonts w:ascii="Open Sans" w:eastAsia="Open Sans" w:hAnsi="Open Sans" w:cs="Open Sans"/>
          <w:sz w:val="20"/>
          <w:szCs w:val="20"/>
        </w:rPr>
        <w:t>Magyar Forintban</w:t>
      </w:r>
      <w:r w:rsidRPr="00DB0785">
        <w:rPr>
          <w:rFonts w:ascii="Open Sans" w:eastAsia="Open Sans" w:hAnsi="Open Sans" w:cs="Open Sans"/>
          <w:sz w:val="20"/>
          <w:szCs w:val="20"/>
        </w:rPr>
        <w:t xml:space="preserve">, nettó és bruttó összeg feltüntetésével </w:t>
      </w:r>
      <w:r w:rsidR="00523BAA" w:rsidRPr="00DB0785">
        <w:rPr>
          <w:rFonts w:ascii="Open Sans" w:eastAsia="Open Sans" w:hAnsi="Open Sans" w:cs="Open Sans"/>
          <w:sz w:val="20"/>
          <w:szCs w:val="20"/>
        </w:rPr>
        <w:t>szükséges</w:t>
      </w:r>
      <w:r w:rsidRPr="00DB0785">
        <w:rPr>
          <w:rFonts w:ascii="Open Sans" w:eastAsia="Open Sans" w:hAnsi="Open Sans" w:cs="Open Sans"/>
          <w:sz w:val="20"/>
          <w:szCs w:val="20"/>
        </w:rPr>
        <w:t xml:space="preserve"> megadni. </w:t>
      </w:r>
    </w:p>
    <w:p w14:paraId="71B244E7" w14:textId="77777777" w:rsidR="002944CB" w:rsidRPr="00DB0785" w:rsidRDefault="002944CB" w:rsidP="003503A8">
      <w:pPr>
        <w:spacing w:line="20" w:lineRule="atLeast"/>
        <w:jc w:val="both"/>
        <w:rPr>
          <w:rFonts w:ascii="Open Sans" w:eastAsia="Open Sans" w:hAnsi="Open Sans" w:cs="Open Sans"/>
          <w:b/>
          <w:sz w:val="20"/>
          <w:szCs w:val="20"/>
        </w:rPr>
      </w:pPr>
    </w:p>
    <w:p w14:paraId="38458344" w14:textId="573A0ADB" w:rsidR="001C7F2D" w:rsidRPr="00DB0785" w:rsidRDefault="00160F47" w:rsidP="003503A8">
      <w:pPr>
        <w:widowControl/>
        <w:numPr>
          <w:ilvl w:val="0"/>
          <w:numId w:val="5"/>
        </w:numPr>
        <w:spacing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Szakmai információk:</w:t>
      </w:r>
      <w:r w:rsidRPr="00DB0785">
        <w:rPr>
          <w:rFonts w:ascii="Open Sans" w:eastAsia="Open Sans" w:hAnsi="Open Sans" w:cs="Open Sans"/>
          <w:sz w:val="20"/>
          <w:szCs w:val="20"/>
        </w:rPr>
        <w:t xml:space="preserve"> Az ajánlattevőknek az alábbiak szerint kell szolgáltatásaikat elvégezni. Szakmai ajánlatában az ajánlattevő további részleteket adhat meg a teljesítésről.</w:t>
      </w:r>
    </w:p>
    <w:p w14:paraId="7C754082" w14:textId="77777777" w:rsidR="001C7F2D" w:rsidRDefault="001C7F2D" w:rsidP="003503A8">
      <w:pPr>
        <w:widowControl/>
        <w:spacing w:line="20" w:lineRule="atLeast"/>
        <w:jc w:val="both"/>
        <w:rPr>
          <w:rFonts w:ascii="Open Sans" w:eastAsia="Open Sans" w:hAnsi="Open Sans" w:cs="Open Sans"/>
          <w:sz w:val="20"/>
          <w:szCs w:val="20"/>
        </w:rPr>
      </w:pPr>
    </w:p>
    <w:p w14:paraId="3AF6F743" w14:textId="7719D101" w:rsidR="008654FA" w:rsidRPr="00810C47" w:rsidRDefault="008654FA" w:rsidP="003503A8">
      <w:pPr>
        <w:widowControl/>
        <w:spacing w:line="20" w:lineRule="atLeast"/>
        <w:jc w:val="both"/>
        <w:rPr>
          <w:rFonts w:ascii="Open Sans" w:eastAsia="Open Sans" w:hAnsi="Open Sans" w:cs="Open Sans"/>
          <w:b/>
          <w:bCs/>
          <w:sz w:val="20"/>
          <w:szCs w:val="20"/>
        </w:rPr>
      </w:pPr>
      <w:r w:rsidRPr="00810C47">
        <w:rPr>
          <w:rFonts w:ascii="Open Sans" w:eastAsia="Open Sans" w:hAnsi="Open Sans" w:cs="Open Sans"/>
          <w:b/>
          <w:bCs/>
          <w:sz w:val="20"/>
          <w:szCs w:val="20"/>
        </w:rPr>
        <w:t>A beszerzés tárgyát képező feladatok:</w:t>
      </w:r>
    </w:p>
    <w:p w14:paraId="62F2A342" w14:textId="69316203" w:rsidR="008654FA" w:rsidRPr="008654FA" w:rsidRDefault="00C152B9" w:rsidP="00DD4CAF">
      <w:pPr>
        <w:pStyle w:val="Listaszerbekezds"/>
        <w:numPr>
          <w:ilvl w:val="0"/>
          <w:numId w:val="9"/>
        </w:numPr>
        <w:tabs>
          <w:tab w:val="left" w:pos="709"/>
        </w:tabs>
        <w:spacing w:line="20" w:lineRule="atLeast"/>
        <w:rPr>
          <w:rFonts w:ascii="Open Sans" w:eastAsia="Open Sans" w:hAnsi="Open Sans" w:cs="Open Sans"/>
          <w:sz w:val="20"/>
          <w:szCs w:val="20"/>
        </w:rPr>
      </w:pPr>
      <w:r>
        <w:rPr>
          <w:rFonts w:ascii="Open Sans" w:eastAsia="Open Sans" w:hAnsi="Open Sans" w:cs="Open Sans"/>
          <w:sz w:val="20"/>
          <w:szCs w:val="20"/>
        </w:rPr>
        <w:t>E-</w:t>
      </w:r>
      <w:proofErr w:type="spellStart"/>
      <w:r>
        <w:rPr>
          <w:rFonts w:ascii="Open Sans" w:eastAsia="Open Sans" w:hAnsi="Open Sans" w:cs="Open Sans"/>
          <w:sz w:val="20"/>
          <w:szCs w:val="20"/>
        </w:rPr>
        <w:t>learning</w:t>
      </w:r>
      <w:proofErr w:type="spellEnd"/>
      <w:r>
        <w:rPr>
          <w:rFonts w:ascii="Open Sans" w:eastAsia="Open Sans" w:hAnsi="Open Sans" w:cs="Open Sans"/>
          <w:sz w:val="20"/>
          <w:szCs w:val="20"/>
        </w:rPr>
        <w:t xml:space="preserve"> anyagok fejlesztése</w:t>
      </w:r>
    </w:p>
    <w:p w14:paraId="23DCFF2D" w14:textId="2B263638" w:rsidR="008654FA" w:rsidRPr="008654FA" w:rsidRDefault="00C152B9" w:rsidP="00DD4CAF">
      <w:pPr>
        <w:pStyle w:val="Listaszerbekezds"/>
        <w:numPr>
          <w:ilvl w:val="0"/>
          <w:numId w:val="9"/>
        </w:numPr>
        <w:tabs>
          <w:tab w:val="left" w:pos="709"/>
        </w:tabs>
        <w:spacing w:line="20" w:lineRule="atLeast"/>
        <w:rPr>
          <w:rFonts w:ascii="Open Sans" w:eastAsia="Open Sans" w:hAnsi="Open Sans" w:cs="Open Sans"/>
          <w:sz w:val="20"/>
          <w:szCs w:val="20"/>
        </w:rPr>
      </w:pPr>
      <w:proofErr w:type="spellStart"/>
      <w:r>
        <w:rPr>
          <w:rFonts w:ascii="Open Sans" w:eastAsia="Open Sans" w:hAnsi="Open Sans" w:cs="Open Sans"/>
          <w:sz w:val="20"/>
          <w:szCs w:val="20"/>
        </w:rPr>
        <w:t>Geoapplikációs</w:t>
      </w:r>
      <w:proofErr w:type="spellEnd"/>
      <w:r>
        <w:rPr>
          <w:rFonts w:ascii="Open Sans" w:eastAsia="Open Sans" w:hAnsi="Open Sans" w:cs="Open Sans"/>
          <w:sz w:val="20"/>
          <w:szCs w:val="20"/>
        </w:rPr>
        <w:t xml:space="preserve"> rendszer fejlesztése</w:t>
      </w:r>
    </w:p>
    <w:p w14:paraId="51BD2E39" w14:textId="77777777" w:rsidR="001C7F2D" w:rsidRDefault="001C7F2D" w:rsidP="003503A8">
      <w:pPr>
        <w:widowControl/>
        <w:spacing w:line="20" w:lineRule="atLeast"/>
        <w:ind w:left="426"/>
        <w:jc w:val="both"/>
        <w:rPr>
          <w:rFonts w:ascii="Open Sans" w:eastAsia="Open Sans" w:hAnsi="Open Sans" w:cs="Open Sans"/>
          <w:sz w:val="20"/>
          <w:szCs w:val="20"/>
        </w:rPr>
      </w:pPr>
    </w:p>
    <w:p w14:paraId="342BDA6B" w14:textId="77777777" w:rsidR="008654FA" w:rsidRPr="00DB0785" w:rsidRDefault="008654FA" w:rsidP="003503A8">
      <w:pPr>
        <w:widowControl/>
        <w:spacing w:line="20" w:lineRule="atLeast"/>
        <w:ind w:left="426"/>
        <w:jc w:val="both"/>
        <w:rPr>
          <w:rFonts w:ascii="Open Sans" w:eastAsia="Open Sans" w:hAnsi="Open Sans" w:cs="Open Sans"/>
          <w:sz w:val="20"/>
          <w:szCs w:val="20"/>
        </w:rPr>
      </w:pPr>
    </w:p>
    <w:tbl>
      <w:tblPr>
        <w:tblStyle w:val="Rcsostblzat"/>
        <w:tblW w:w="9781" w:type="dxa"/>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C7599C" w:rsidRPr="00DB0785" w14:paraId="649404F7" w14:textId="77777777" w:rsidTr="0089501A">
        <w:tc>
          <w:tcPr>
            <w:tcW w:w="9781" w:type="dxa"/>
          </w:tcPr>
          <w:p w14:paraId="7696D784" w14:textId="77777777" w:rsidR="008654FA" w:rsidRPr="008654FA" w:rsidRDefault="008654FA" w:rsidP="008654FA">
            <w:pPr>
              <w:spacing w:line="20" w:lineRule="atLeast"/>
              <w:jc w:val="center"/>
              <w:rPr>
                <w:rFonts w:ascii="Open Sans" w:eastAsia="Open Sans" w:hAnsi="Open Sans" w:cs="Open Sans"/>
                <w:b/>
                <w:bCs/>
                <w:sz w:val="22"/>
                <w:szCs w:val="22"/>
              </w:rPr>
            </w:pPr>
            <w:r w:rsidRPr="008654FA">
              <w:rPr>
                <w:rFonts w:ascii="Open Sans" w:eastAsia="Open Sans" w:hAnsi="Open Sans" w:cs="Open Sans"/>
                <w:b/>
                <w:bCs/>
                <w:sz w:val="22"/>
                <w:szCs w:val="22"/>
              </w:rPr>
              <w:t>Feladatok részletezése</w:t>
            </w:r>
          </w:p>
          <w:p w14:paraId="71A51142" w14:textId="44D4B092" w:rsidR="00C7599C" w:rsidRPr="00DB0785" w:rsidRDefault="00C7599C" w:rsidP="003503A8">
            <w:pPr>
              <w:widowControl/>
              <w:spacing w:line="20" w:lineRule="atLeast"/>
              <w:jc w:val="center"/>
              <w:rPr>
                <w:rFonts w:ascii="Open Sans" w:eastAsia="Open Sans" w:hAnsi="Open Sans" w:cs="Open Sans"/>
                <w:b/>
                <w:bCs/>
              </w:rPr>
            </w:pPr>
          </w:p>
        </w:tc>
      </w:tr>
    </w:tbl>
    <w:p w14:paraId="195A8C88" w14:textId="474A6E7C" w:rsidR="002944CB" w:rsidRPr="003407E9" w:rsidRDefault="00C152B9" w:rsidP="00DD4CAF">
      <w:pPr>
        <w:pStyle w:val="Listaszerbekezds"/>
        <w:numPr>
          <w:ilvl w:val="0"/>
          <w:numId w:val="7"/>
        </w:numPr>
        <w:spacing w:line="20" w:lineRule="atLeast"/>
        <w:jc w:val="center"/>
        <w:rPr>
          <w:rFonts w:ascii="Open Sans" w:eastAsia="Open Sans" w:hAnsi="Open Sans" w:cs="Open Sans"/>
          <w:b/>
          <w:bCs/>
        </w:rPr>
      </w:pPr>
      <w:r>
        <w:rPr>
          <w:rFonts w:ascii="Open Sans" w:eastAsia="Open Sans" w:hAnsi="Open Sans" w:cs="Open Sans"/>
          <w:b/>
          <w:bCs/>
        </w:rPr>
        <w:t>E-</w:t>
      </w:r>
      <w:proofErr w:type="spellStart"/>
      <w:r>
        <w:rPr>
          <w:rFonts w:ascii="Open Sans" w:eastAsia="Open Sans" w:hAnsi="Open Sans" w:cs="Open Sans"/>
          <w:b/>
          <w:bCs/>
        </w:rPr>
        <w:t>learning</w:t>
      </w:r>
      <w:proofErr w:type="spellEnd"/>
      <w:r>
        <w:rPr>
          <w:rFonts w:ascii="Open Sans" w:eastAsia="Open Sans" w:hAnsi="Open Sans" w:cs="Open Sans"/>
          <w:b/>
          <w:bCs/>
        </w:rPr>
        <w:t xml:space="preserve"> anyagok fejlesztése</w:t>
      </w:r>
    </w:p>
    <w:p w14:paraId="3875FF1B" w14:textId="77777777" w:rsidR="0089501A" w:rsidRPr="00DB0785" w:rsidRDefault="0089501A" w:rsidP="0089501A">
      <w:pPr>
        <w:pStyle w:val="Listaszerbekezds"/>
        <w:spacing w:line="20" w:lineRule="atLeast"/>
        <w:ind w:left="720"/>
        <w:rPr>
          <w:rFonts w:ascii="Open Sans" w:eastAsia="Open Sans" w:hAnsi="Open Sans" w:cs="Open Sans"/>
          <w:b/>
          <w:bCs/>
          <w:sz w:val="20"/>
          <w:szCs w:val="20"/>
        </w:rPr>
      </w:pPr>
    </w:p>
    <w:p w14:paraId="39E5BE59" w14:textId="09F252DD"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1. A beszerzés tárgya</w:t>
      </w:r>
      <w:r w:rsidR="002A30E3">
        <w:rPr>
          <w:rFonts w:ascii="Open Sans" w:hAnsi="Open Sans" w:cs="Open Sans"/>
          <w:b/>
          <w:bCs/>
          <w:sz w:val="20"/>
          <w:szCs w:val="20"/>
        </w:rPr>
        <w:t xml:space="preserve"> és teljesítésének határideje</w:t>
      </w:r>
    </w:p>
    <w:p w14:paraId="3DC42D1B" w14:textId="5A848E5F" w:rsidR="00440BA0" w:rsidRP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A jelen beszerzés tárgya egy online elérhető, tanulásmenedzsment rendszer funkciókat biztosító e-</w:t>
      </w:r>
      <w:proofErr w:type="spellStart"/>
      <w:r w:rsidRPr="00440BA0">
        <w:rPr>
          <w:rFonts w:ascii="Open Sans" w:hAnsi="Open Sans" w:cs="Open Sans"/>
          <w:sz w:val="20"/>
          <w:szCs w:val="20"/>
        </w:rPr>
        <w:t>learning</w:t>
      </w:r>
      <w:proofErr w:type="spellEnd"/>
      <w:r w:rsidRPr="00440BA0">
        <w:rPr>
          <w:rFonts w:ascii="Open Sans" w:hAnsi="Open Sans" w:cs="Open Sans"/>
          <w:sz w:val="20"/>
          <w:szCs w:val="20"/>
        </w:rPr>
        <w:t xml:space="preserve"> platform kialakítása, fejlesztése, </w:t>
      </w:r>
      <w:proofErr w:type="spellStart"/>
      <w:r w:rsidRPr="00440BA0">
        <w:rPr>
          <w:rFonts w:ascii="Open Sans" w:hAnsi="Open Sans" w:cs="Open Sans"/>
          <w:sz w:val="20"/>
          <w:szCs w:val="20"/>
        </w:rPr>
        <w:t>testreszabása</w:t>
      </w:r>
      <w:proofErr w:type="spellEnd"/>
      <w:r w:rsidRPr="00440BA0">
        <w:rPr>
          <w:rFonts w:ascii="Open Sans" w:hAnsi="Open Sans" w:cs="Open Sans"/>
          <w:sz w:val="20"/>
          <w:szCs w:val="20"/>
        </w:rPr>
        <w:t>, üzembe helyezése, valamint a Megrendelő által biztosított szakmai tartalmak digitális tananyaggá történő feldolgozása az önkéntes tűzoltók kötelező alapképzését támogató digitális oktatási környezet létrehozása érdekében.</w:t>
      </w:r>
    </w:p>
    <w:p w14:paraId="2A03374E" w14:textId="77777777" w:rsid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Az e-</w:t>
      </w:r>
      <w:proofErr w:type="spellStart"/>
      <w:r w:rsidRPr="00440BA0">
        <w:rPr>
          <w:rFonts w:ascii="Open Sans" w:hAnsi="Open Sans" w:cs="Open Sans"/>
          <w:sz w:val="20"/>
          <w:szCs w:val="20"/>
        </w:rPr>
        <w:t>learning</w:t>
      </w:r>
      <w:proofErr w:type="spellEnd"/>
      <w:r w:rsidRPr="00440BA0">
        <w:rPr>
          <w:rFonts w:ascii="Open Sans" w:hAnsi="Open Sans" w:cs="Open Sans"/>
          <w:sz w:val="20"/>
          <w:szCs w:val="20"/>
        </w:rPr>
        <w:t xml:space="preserve"> képzés a kötelező alapképzést kiegészíti, de nem helyettesíti.</w:t>
      </w:r>
    </w:p>
    <w:p w14:paraId="5476DB6A" w14:textId="5D83491D" w:rsidR="002A30E3" w:rsidRPr="002A30E3" w:rsidRDefault="002A30E3" w:rsidP="00440BA0">
      <w:pPr>
        <w:spacing w:after="200" w:line="276" w:lineRule="auto"/>
        <w:jc w:val="both"/>
        <w:rPr>
          <w:rFonts w:ascii="Open Sans" w:hAnsi="Open Sans" w:cs="Open Sans"/>
          <w:b/>
          <w:bCs/>
          <w:sz w:val="20"/>
          <w:szCs w:val="20"/>
        </w:rPr>
      </w:pPr>
      <w:r w:rsidRPr="002A30E3">
        <w:rPr>
          <w:rFonts w:ascii="Open Sans" w:hAnsi="Open Sans" w:cs="Open Sans"/>
          <w:b/>
          <w:bCs/>
          <w:sz w:val="20"/>
          <w:szCs w:val="20"/>
        </w:rPr>
        <w:t>Teljesítés határideje</w:t>
      </w:r>
      <w:r w:rsidR="00D94659">
        <w:rPr>
          <w:rFonts w:ascii="Open Sans" w:hAnsi="Open Sans" w:cs="Open Sans"/>
          <w:b/>
          <w:bCs/>
          <w:sz w:val="20"/>
          <w:szCs w:val="20"/>
        </w:rPr>
        <w:t xml:space="preserve"> legkésőbb</w:t>
      </w:r>
      <w:r w:rsidRPr="002A30E3">
        <w:rPr>
          <w:rFonts w:ascii="Open Sans" w:hAnsi="Open Sans" w:cs="Open Sans"/>
          <w:b/>
          <w:bCs/>
          <w:sz w:val="20"/>
          <w:szCs w:val="20"/>
        </w:rPr>
        <w:t>: 2026.12.31.</w:t>
      </w:r>
    </w:p>
    <w:p w14:paraId="586D84A6" w14:textId="77777777" w:rsidR="00440BA0" w:rsidRPr="00440BA0" w:rsidRDefault="00440BA0" w:rsidP="00440BA0">
      <w:pPr>
        <w:spacing w:after="200" w:line="276" w:lineRule="auto"/>
        <w:rPr>
          <w:rFonts w:ascii="Open Sans" w:hAnsi="Open Sans" w:cs="Open Sans"/>
          <w:sz w:val="20"/>
          <w:szCs w:val="20"/>
        </w:rPr>
      </w:pPr>
    </w:p>
    <w:p w14:paraId="7C86C1EC"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lastRenderedPageBreak/>
        <w:t>2. A fejlesztés célja</w:t>
      </w:r>
    </w:p>
    <w:p w14:paraId="58CA70F8"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fejlesztés célja olyan korszerű, interaktív digitális tanulási környezet kialakítása, amely:</w:t>
      </w:r>
    </w:p>
    <w:p w14:paraId="695CCC35" w14:textId="77777777" w:rsidR="00440BA0" w:rsidRPr="00440BA0" w:rsidRDefault="00440BA0" w:rsidP="00440BA0">
      <w:pPr>
        <w:widowControl/>
        <w:numPr>
          <w:ilvl w:val="0"/>
          <w:numId w:val="2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támogatja az önkéntes tűzoltók kötelező alapképzését; </w:t>
      </w:r>
    </w:p>
    <w:p w14:paraId="2812FF99" w14:textId="77777777" w:rsidR="00440BA0" w:rsidRPr="00440BA0" w:rsidRDefault="00440BA0" w:rsidP="00440BA0">
      <w:pPr>
        <w:widowControl/>
        <w:numPr>
          <w:ilvl w:val="0"/>
          <w:numId w:val="2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elősegíti a képzés során megszerzett ismeretek megerősítését és elmélyítését; </w:t>
      </w:r>
    </w:p>
    <w:p w14:paraId="7BE44B19" w14:textId="77777777" w:rsidR="00440BA0" w:rsidRPr="00440BA0" w:rsidRDefault="00440BA0" w:rsidP="00440BA0">
      <w:pPr>
        <w:widowControl/>
        <w:numPr>
          <w:ilvl w:val="0"/>
          <w:numId w:val="2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lehetőséget biztosít tudásfrissítésre és önálló tanulásra; </w:t>
      </w:r>
    </w:p>
    <w:p w14:paraId="0021F8F8" w14:textId="77777777" w:rsidR="00440BA0" w:rsidRPr="00440BA0" w:rsidRDefault="00440BA0" w:rsidP="00440BA0">
      <w:pPr>
        <w:widowControl/>
        <w:numPr>
          <w:ilvl w:val="0"/>
          <w:numId w:val="2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támogatja a gyakorlati készségek fejlesztését; </w:t>
      </w:r>
    </w:p>
    <w:p w14:paraId="3258F160" w14:textId="77777777" w:rsidR="00440BA0" w:rsidRPr="00440BA0" w:rsidRDefault="00440BA0" w:rsidP="00440BA0">
      <w:pPr>
        <w:widowControl/>
        <w:numPr>
          <w:ilvl w:val="0"/>
          <w:numId w:val="2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fejleszti a döntéshozatali és problémamegoldó képességeket; </w:t>
      </w:r>
    </w:p>
    <w:p w14:paraId="1930BAF5" w14:textId="77777777" w:rsidR="00440BA0" w:rsidRPr="00440BA0" w:rsidRDefault="00440BA0" w:rsidP="00440BA0">
      <w:pPr>
        <w:widowControl/>
        <w:numPr>
          <w:ilvl w:val="0"/>
          <w:numId w:val="2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lehetővé teszi olyan szakmai helyzetek digitális szimulációját, amelyek jelenléti képzés során korlátozottan vagy egyáltalán nem valósíthatók meg. </w:t>
      </w:r>
    </w:p>
    <w:p w14:paraId="7D810B03" w14:textId="77777777" w:rsidR="00440BA0" w:rsidRPr="00440BA0" w:rsidRDefault="00440BA0" w:rsidP="00440BA0">
      <w:pPr>
        <w:spacing w:after="200" w:line="276" w:lineRule="auto"/>
        <w:rPr>
          <w:rFonts w:ascii="Open Sans" w:hAnsi="Open Sans" w:cs="Open Sans"/>
          <w:sz w:val="20"/>
          <w:szCs w:val="20"/>
        </w:rPr>
      </w:pPr>
    </w:p>
    <w:p w14:paraId="5A907344"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3. A Megrendelő által biztosított szakmai tartalom</w:t>
      </w:r>
    </w:p>
    <w:p w14:paraId="72A2D73C" w14:textId="77777777" w:rsidR="00440BA0" w:rsidRP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 xml:space="preserve">A képzés szakmai tartalmát a </w:t>
      </w:r>
      <w:r w:rsidRPr="00DD24BA">
        <w:rPr>
          <w:rFonts w:ascii="Open Sans" w:hAnsi="Open Sans" w:cs="Open Sans"/>
          <w:sz w:val="20"/>
          <w:szCs w:val="20"/>
        </w:rPr>
        <w:t>Csongrád-Csanád Vármegyei Katasztrófavédelmi Igazgatóság</w:t>
      </w:r>
      <w:r w:rsidRPr="00440BA0">
        <w:rPr>
          <w:rFonts w:ascii="Open Sans" w:hAnsi="Open Sans" w:cs="Open Sans"/>
          <w:sz w:val="20"/>
          <w:szCs w:val="20"/>
        </w:rPr>
        <w:t xml:space="preserve"> biztosítja a hatályos jogszabályi előírásokkal összhangban.</w:t>
      </w:r>
    </w:p>
    <w:p w14:paraId="6C280956"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Megrendelő biztosítja különösen:</w:t>
      </w:r>
    </w:p>
    <w:p w14:paraId="56FB21DA"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tananyagok szakmai szöveges tartalmát; </w:t>
      </w:r>
    </w:p>
    <w:p w14:paraId="7B4E7A8A"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képzési modulok szakmai felépítését; </w:t>
      </w:r>
    </w:p>
    <w:p w14:paraId="0CBFF1E1"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az online tudásellenőrző kérdéssorok szakmai tartalmát, kérdésbankját és megoldókulcsait; </w:t>
      </w:r>
    </w:p>
    <w:p w14:paraId="3AAEEE06"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letölthető segédanyagok szakmai tartalmát; </w:t>
      </w:r>
    </w:p>
    <w:p w14:paraId="63EE393D"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az oktatóvideók és VR-szimulációk szakmai koncepcióját; </w:t>
      </w:r>
    </w:p>
    <w:p w14:paraId="4516C9ED"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szakmai követelményeket és szcenáriókat; </w:t>
      </w:r>
    </w:p>
    <w:p w14:paraId="164D711A"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szakmai validációhoz szükséges szakértői közreműködést; </w:t>
      </w:r>
    </w:p>
    <w:p w14:paraId="33F8AA6B" w14:textId="77777777" w:rsidR="00440BA0" w:rsidRPr="00440BA0" w:rsidRDefault="00440BA0" w:rsidP="00440BA0">
      <w:pPr>
        <w:widowControl/>
        <w:numPr>
          <w:ilvl w:val="0"/>
          <w:numId w:val="2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tartalom-előállításhoz szükséges helyszíneket, eszközöket, járműveket és szakmai támogatást. </w:t>
      </w:r>
    </w:p>
    <w:p w14:paraId="7622E09C" w14:textId="04303968" w:rsidR="00440BA0" w:rsidRP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A szakmai tartalom szakmai megfelelőségéért, helyességéért és jóváhagyásáért kizárólag a Megrendelő felel.</w:t>
      </w:r>
    </w:p>
    <w:p w14:paraId="330FA560"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4. A nyertes ajánlattevő feladatai</w:t>
      </w:r>
    </w:p>
    <w:p w14:paraId="7A483282" w14:textId="77777777" w:rsidR="00440BA0" w:rsidRPr="00440BA0" w:rsidRDefault="00440BA0" w:rsidP="00440BA0">
      <w:pPr>
        <w:spacing w:after="200" w:line="276" w:lineRule="auto"/>
        <w:ind w:left="720"/>
        <w:rPr>
          <w:rFonts w:ascii="Open Sans" w:hAnsi="Open Sans" w:cs="Open Sans"/>
          <w:b/>
          <w:bCs/>
          <w:sz w:val="20"/>
          <w:szCs w:val="20"/>
        </w:rPr>
      </w:pPr>
      <w:r w:rsidRPr="00440BA0">
        <w:rPr>
          <w:rFonts w:ascii="Open Sans" w:hAnsi="Open Sans" w:cs="Open Sans"/>
          <w:b/>
          <w:bCs/>
          <w:sz w:val="20"/>
          <w:szCs w:val="20"/>
        </w:rPr>
        <w:t>4.1. E-</w:t>
      </w:r>
      <w:proofErr w:type="spellStart"/>
      <w:r w:rsidRPr="00440BA0">
        <w:rPr>
          <w:rFonts w:ascii="Open Sans" w:hAnsi="Open Sans" w:cs="Open Sans"/>
          <w:b/>
          <w:bCs/>
          <w:sz w:val="20"/>
          <w:szCs w:val="20"/>
        </w:rPr>
        <w:t>learning</w:t>
      </w:r>
      <w:proofErr w:type="spellEnd"/>
      <w:r w:rsidRPr="00440BA0">
        <w:rPr>
          <w:rFonts w:ascii="Open Sans" w:hAnsi="Open Sans" w:cs="Open Sans"/>
          <w:b/>
          <w:bCs/>
          <w:sz w:val="20"/>
          <w:szCs w:val="20"/>
        </w:rPr>
        <w:t xml:space="preserve"> platform kialakítása</w:t>
      </w:r>
    </w:p>
    <w:p w14:paraId="3EC68EE0" w14:textId="77777777" w:rsidR="00440BA0" w:rsidRPr="00440BA0" w:rsidRDefault="00440BA0" w:rsidP="00440BA0">
      <w:pPr>
        <w:spacing w:after="200" w:line="276" w:lineRule="auto"/>
        <w:ind w:left="720"/>
        <w:rPr>
          <w:rFonts w:ascii="Open Sans" w:hAnsi="Open Sans" w:cs="Open Sans"/>
          <w:sz w:val="20"/>
          <w:szCs w:val="20"/>
        </w:rPr>
      </w:pPr>
      <w:r w:rsidRPr="00440BA0">
        <w:rPr>
          <w:rFonts w:ascii="Open Sans" w:hAnsi="Open Sans" w:cs="Open Sans"/>
          <w:sz w:val="20"/>
          <w:szCs w:val="20"/>
        </w:rPr>
        <w:t>A nyertes ajánlattevő feladata:</w:t>
      </w:r>
    </w:p>
    <w:p w14:paraId="626405B5" w14:textId="44EDE210"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az e-</w:t>
      </w:r>
      <w:proofErr w:type="spellStart"/>
      <w:r w:rsidRPr="00440BA0">
        <w:rPr>
          <w:rFonts w:ascii="Open Sans" w:hAnsi="Open Sans" w:cs="Open Sans"/>
          <w:sz w:val="20"/>
          <w:szCs w:val="20"/>
        </w:rPr>
        <w:t>learning</w:t>
      </w:r>
      <w:proofErr w:type="spellEnd"/>
      <w:r w:rsidRPr="00440BA0">
        <w:rPr>
          <w:rFonts w:ascii="Open Sans" w:hAnsi="Open Sans" w:cs="Open Sans"/>
          <w:sz w:val="20"/>
          <w:szCs w:val="20"/>
        </w:rPr>
        <w:t xml:space="preserve"> platform megtervezése és kialakítása; </w:t>
      </w:r>
    </w:p>
    <w:p w14:paraId="323BE4E5" w14:textId="77777777"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rendszer fejlesztése és </w:t>
      </w:r>
      <w:proofErr w:type="spellStart"/>
      <w:r w:rsidRPr="00440BA0">
        <w:rPr>
          <w:rFonts w:ascii="Open Sans" w:hAnsi="Open Sans" w:cs="Open Sans"/>
          <w:sz w:val="20"/>
          <w:szCs w:val="20"/>
        </w:rPr>
        <w:t>testreszabása</w:t>
      </w:r>
      <w:proofErr w:type="spellEnd"/>
      <w:r w:rsidRPr="00440BA0">
        <w:rPr>
          <w:rFonts w:ascii="Open Sans" w:hAnsi="Open Sans" w:cs="Open Sans"/>
          <w:sz w:val="20"/>
          <w:szCs w:val="20"/>
        </w:rPr>
        <w:t xml:space="preserve">; </w:t>
      </w:r>
    </w:p>
    <w:p w14:paraId="3EC8ED7F" w14:textId="77777777"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lastRenderedPageBreak/>
        <w:t xml:space="preserve">adminisztrációs felület biztosítása; </w:t>
      </w:r>
    </w:p>
    <w:p w14:paraId="3D4C05D7" w14:textId="77777777"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felhasználói és csoportszintű jogosultságkezelés kialakítása; </w:t>
      </w:r>
    </w:p>
    <w:p w14:paraId="2888E7BE" w14:textId="77777777"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tanulási előrehaladás követésére alkalmas funkciók kialakítása; </w:t>
      </w:r>
    </w:p>
    <w:p w14:paraId="272F2750" w14:textId="77777777"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proofErr w:type="spellStart"/>
      <w:r w:rsidRPr="00440BA0">
        <w:rPr>
          <w:rFonts w:ascii="Open Sans" w:hAnsi="Open Sans" w:cs="Open Sans"/>
          <w:sz w:val="20"/>
          <w:szCs w:val="20"/>
        </w:rPr>
        <w:t>riportálási</w:t>
      </w:r>
      <w:proofErr w:type="spellEnd"/>
      <w:r w:rsidRPr="00440BA0">
        <w:rPr>
          <w:rFonts w:ascii="Open Sans" w:hAnsi="Open Sans" w:cs="Open Sans"/>
          <w:sz w:val="20"/>
          <w:szCs w:val="20"/>
        </w:rPr>
        <w:t xml:space="preserve"> és statisztikai funkciók kialakítása; </w:t>
      </w:r>
    </w:p>
    <w:p w14:paraId="5703DFE2" w14:textId="77777777" w:rsidR="00440BA0" w:rsidRP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rendszer üzembe helyezése; </w:t>
      </w:r>
    </w:p>
    <w:p w14:paraId="7ADACBE1" w14:textId="77777777" w:rsidR="00440BA0" w:rsidRDefault="00440BA0" w:rsidP="00440BA0">
      <w:pPr>
        <w:widowControl/>
        <w:numPr>
          <w:ilvl w:val="0"/>
          <w:numId w:val="26"/>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felhasználói támogatás és hibajavítás biztosítása. </w:t>
      </w:r>
    </w:p>
    <w:p w14:paraId="185B92C8" w14:textId="77777777" w:rsidR="00440BA0" w:rsidRPr="00440BA0" w:rsidRDefault="00440BA0" w:rsidP="00440BA0">
      <w:pPr>
        <w:widowControl/>
        <w:autoSpaceDE/>
        <w:autoSpaceDN/>
        <w:adjustRightInd/>
        <w:spacing w:line="276" w:lineRule="auto"/>
        <w:ind w:left="1434"/>
        <w:rPr>
          <w:rFonts w:ascii="Open Sans" w:hAnsi="Open Sans" w:cs="Open Sans"/>
          <w:sz w:val="20"/>
          <w:szCs w:val="20"/>
        </w:rPr>
      </w:pPr>
    </w:p>
    <w:p w14:paraId="36CC810F" w14:textId="77777777" w:rsidR="00440BA0" w:rsidRPr="00440BA0" w:rsidRDefault="00440BA0" w:rsidP="00440BA0">
      <w:pPr>
        <w:spacing w:after="200" w:line="276" w:lineRule="auto"/>
        <w:ind w:left="720"/>
        <w:rPr>
          <w:rFonts w:ascii="Open Sans" w:hAnsi="Open Sans" w:cs="Open Sans"/>
          <w:b/>
          <w:bCs/>
          <w:sz w:val="20"/>
          <w:szCs w:val="20"/>
        </w:rPr>
      </w:pPr>
      <w:r w:rsidRPr="00440BA0">
        <w:rPr>
          <w:rFonts w:ascii="Open Sans" w:hAnsi="Open Sans" w:cs="Open Sans"/>
          <w:b/>
          <w:bCs/>
          <w:sz w:val="20"/>
          <w:szCs w:val="20"/>
        </w:rPr>
        <w:t>4.2. Digitális tananyagfejlesztés</w:t>
      </w:r>
    </w:p>
    <w:p w14:paraId="5E7FDBE9" w14:textId="77777777" w:rsidR="00440BA0" w:rsidRPr="00440BA0" w:rsidRDefault="00440BA0" w:rsidP="00440BA0">
      <w:pPr>
        <w:spacing w:after="200" w:line="276" w:lineRule="auto"/>
        <w:ind w:left="720"/>
        <w:rPr>
          <w:rFonts w:ascii="Open Sans" w:hAnsi="Open Sans" w:cs="Open Sans"/>
          <w:sz w:val="20"/>
          <w:szCs w:val="20"/>
        </w:rPr>
      </w:pPr>
      <w:r w:rsidRPr="00440BA0">
        <w:rPr>
          <w:rFonts w:ascii="Open Sans" w:hAnsi="Open Sans" w:cs="Open Sans"/>
          <w:sz w:val="20"/>
          <w:szCs w:val="20"/>
        </w:rPr>
        <w:t>A nyertes ajánlattevő feladata:</w:t>
      </w:r>
    </w:p>
    <w:p w14:paraId="6A247413"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Megrendelő által biztosított szakmai tartalmak digitális feldolgozása; </w:t>
      </w:r>
    </w:p>
    <w:p w14:paraId="1385F577"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a tananyagok e-</w:t>
      </w:r>
      <w:proofErr w:type="spellStart"/>
      <w:r w:rsidRPr="00440BA0">
        <w:rPr>
          <w:rFonts w:ascii="Open Sans" w:hAnsi="Open Sans" w:cs="Open Sans"/>
          <w:sz w:val="20"/>
          <w:szCs w:val="20"/>
        </w:rPr>
        <w:t>learning</w:t>
      </w:r>
      <w:proofErr w:type="spellEnd"/>
      <w:r w:rsidRPr="00440BA0">
        <w:rPr>
          <w:rFonts w:ascii="Open Sans" w:hAnsi="Open Sans" w:cs="Open Sans"/>
          <w:sz w:val="20"/>
          <w:szCs w:val="20"/>
        </w:rPr>
        <w:t xml:space="preserve"> modulokká alakítása; </w:t>
      </w:r>
    </w:p>
    <w:p w14:paraId="152693AD"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tananyagok strukturálása; </w:t>
      </w:r>
    </w:p>
    <w:p w14:paraId="03FC053B"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tanulási útvonalak kialakítása; </w:t>
      </w:r>
    </w:p>
    <w:p w14:paraId="76615071"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pedagógiai és módszertani feldolgozás; </w:t>
      </w:r>
    </w:p>
    <w:p w14:paraId="0E57FF1B"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grafikai arculat és vizuális megjelenés kialakítása; </w:t>
      </w:r>
    </w:p>
    <w:p w14:paraId="60E2729E" w14:textId="77777777" w:rsidR="00440BA0" w:rsidRP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tananyagok rendszerbe integrálása; </w:t>
      </w:r>
    </w:p>
    <w:p w14:paraId="6A53FFFF" w14:textId="77777777" w:rsidR="00440BA0" w:rsidRDefault="00440BA0" w:rsidP="00440BA0">
      <w:pPr>
        <w:widowControl/>
        <w:numPr>
          <w:ilvl w:val="0"/>
          <w:numId w:val="27"/>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tananyagok feltöltése. </w:t>
      </w:r>
    </w:p>
    <w:p w14:paraId="4829E419" w14:textId="77777777" w:rsidR="00440BA0" w:rsidRPr="00440BA0" w:rsidRDefault="00440BA0" w:rsidP="00440BA0">
      <w:pPr>
        <w:widowControl/>
        <w:autoSpaceDE/>
        <w:autoSpaceDN/>
        <w:adjustRightInd/>
        <w:spacing w:line="276" w:lineRule="auto"/>
        <w:ind w:left="1434"/>
        <w:rPr>
          <w:rFonts w:ascii="Open Sans" w:hAnsi="Open Sans" w:cs="Open Sans"/>
          <w:sz w:val="20"/>
          <w:szCs w:val="20"/>
        </w:rPr>
      </w:pPr>
    </w:p>
    <w:p w14:paraId="3390C95B" w14:textId="77777777" w:rsidR="00440BA0" w:rsidRPr="00440BA0" w:rsidRDefault="00440BA0" w:rsidP="00440BA0">
      <w:pPr>
        <w:spacing w:after="200" w:line="276" w:lineRule="auto"/>
        <w:ind w:left="720"/>
        <w:rPr>
          <w:rFonts w:ascii="Open Sans" w:hAnsi="Open Sans" w:cs="Open Sans"/>
          <w:b/>
          <w:bCs/>
          <w:sz w:val="20"/>
          <w:szCs w:val="20"/>
        </w:rPr>
      </w:pPr>
      <w:r w:rsidRPr="00440BA0">
        <w:rPr>
          <w:rFonts w:ascii="Open Sans" w:hAnsi="Open Sans" w:cs="Open Sans"/>
          <w:b/>
          <w:bCs/>
          <w:sz w:val="20"/>
          <w:szCs w:val="20"/>
        </w:rPr>
        <w:t>4.3. Multimédiás fejlesztés</w:t>
      </w:r>
    </w:p>
    <w:p w14:paraId="54897B3A" w14:textId="77777777" w:rsidR="00440BA0" w:rsidRPr="00440BA0" w:rsidRDefault="00440BA0" w:rsidP="00440BA0">
      <w:pPr>
        <w:spacing w:after="200" w:line="276" w:lineRule="auto"/>
        <w:ind w:left="720"/>
        <w:rPr>
          <w:rFonts w:ascii="Open Sans" w:hAnsi="Open Sans" w:cs="Open Sans"/>
          <w:sz w:val="20"/>
          <w:szCs w:val="20"/>
        </w:rPr>
      </w:pPr>
      <w:r w:rsidRPr="00440BA0">
        <w:rPr>
          <w:rFonts w:ascii="Open Sans" w:hAnsi="Open Sans" w:cs="Open Sans"/>
          <w:sz w:val="20"/>
          <w:szCs w:val="20"/>
        </w:rPr>
        <w:t>A nyertes ajánlattevő feladata:</w:t>
      </w:r>
    </w:p>
    <w:p w14:paraId="394951BD" w14:textId="7F3254E2" w:rsidR="00440BA0" w:rsidRPr="00B97A5E" w:rsidRDefault="001374D3" w:rsidP="00440BA0">
      <w:pPr>
        <w:widowControl/>
        <w:numPr>
          <w:ilvl w:val="0"/>
          <w:numId w:val="28"/>
        </w:numPr>
        <w:tabs>
          <w:tab w:val="clear" w:pos="720"/>
          <w:tab w:val="num" w:pos="1440"/>
        </w:tabs>
        <w:autoSpaceDE/>
        <w:autoSpaceDN/>
        <w:adjustRightInd/>
        <w:spacing w:line="276" w:lineRule="auto"/>
        <w:ind w:left="1434" w:hanging="357"/>
        <w:rPr>
          <w:rFonts w:ascii="Open Sans" w:hAnsi="Open Sans" w:cs="Open Sans"/>
          <w:sz w:val="20"/>
          <w:szCs w:val="20"/>
        </w:rPr>
      </w:pPr>
      <w:r w:rsidRPr="00B97A5E">
        <w:rPr>
          <w:rFonts w:ascii="Open Sans" w:hAnsi="Open Sans" w:cs="Open Sans"/>
          <w:sz w:val="20"/>
          <w:szCs w:val="20"/>
        </w:rPr>
        <w:t xml:space="preserve">közreműködés </w:t>
      </w:r>
      <w:r w:rsidR="00440BA0" w:rsidRPr="00B97A5E">
        <w:rPr>
          <w:rFonts w:ascii="Open Sans" w:hAnsi="Open Sans" w:cs="Open Sans"/>
          <w:sz w:val="20"/>
          <w:szCs w:val="20"/>
        </w:rPr>
        <w:t>interaktív oktatóvideók elkészítés</w:t>
      </w:r>
      <w:r w:rsidRPr="00B97A5E">
        <w:rPr>
          <w:rFonts w:ascii="Open Sans" w:hAnsi="Open Sans" w:cs="Open Sans"/>
          <w:sz w:val="20"/>
          <w:szCs w:val="20"/>
        </w:rPr>
        <w:t>ében</w:t>
      </w:r>
    </w:p>
    <w:p w14:paraId="1D62930C" w14:textId="77777777" w:rsidR="00440BA0" w:rsidRPr="00440BA0" w:rsidRDefault="00440BA0" w:rsidP="00440BA0">
      <w:pPr>
        <w:widowControl/>
        <w:numPr>
          <w:ilvl w:val="0"/>
          <w:numId w:val="28"/>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VR-alapú oktatási tartalmak technikai fejlesztése; </w:t>
      </w:r>
    </w:p>
    <w:p w14:paraId="69B005A1" w14:textId="77777777" w:rsidR="00440BA0" w:rsidRPr="00440BA0" w:rsidRDefault="00440BA0" w:rsidP="00440BA0">
      <w:pPr>
        <w:widowControl/>
        <w:numPr>
          <w:ilvl w:val="0"/>
          <w:numId w:val="28"/>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multimédiás tartalmak rendszerbe integrálása; </w:t>
      </w:r>
    </w:p>
    <w:p w14:paraId="20D4DC43" w14:textId="77777777" w:rsidR="00440BA0" w:rsidRPr="00440BA0" w:rsidRDefault="00440BA0" w:rsidP="00440BA0">
      <w:pPr>
        <w:widowControl/>
        <w:numPr>
          <w:ilvl w:val="0"/>
          <w:numId w:val="28"/>
        </w:numPr>
        <w:tabs>
          <w:tab w:val="clear" w:pos="720"/>
          <w:tab w:val="num" w:pos="1440"/>
        </w:tabs>
        <w:autoSpaceDE/>
        <w:autoSpaceDN/>
        <w:adjustRightInd/>
        <w:spacing w:line="276" w:lineRule="auto"/>
        <w:ind w:left="1434" w:hanging="357"/>
        <w:rPr>
          <w:rFonts w:ascii="Open Sans" w:hAnsi="Open Sans" w:cs="Open Sans"/>
          <w:sz w:val="20"/>
          <w:szCs w:val="20"/>
        </w:rPr>
      </w:pPr>
      <w:r w:rsidRPr="00440BA0">
        <w:rPr>
          <w:rFonts w:ascii="Open Sans" w:hAnsi="Open Sans" w:cs="Open Sans"/>
          <w:sz w:val="20"/>
          <w:szCs w:val="20"/>
        </w:rPr>
        <w:t xml:space="preserve">a felhasználói élmény (UX) tervezése. </w:t>
      </w:r>
    </w:p>
    <w:p w14:paraId="2112C9F6" w14:textId="77777777" w:rsidR="00440BA0" w:rsidRPr="00440BA0" w:rsidRDefault="00440BA0" w:rsidP="001374D3">
      <w:pPr>
        <w:spacing w:after="200" w:line="276" w:lineRule="auto"/>
        <w:ind w:left="720"/>
        <w:jc w:val="both"/>
        <w:rPr>
          <w:rFonts w:ascii="Open Sans" w:hAnsi="Open Sans" w:cs="Open Sans"/>
          <w:sz w:val="20"/>
          <w:szCs w:val="20"/>
        </w:rPr>
      </w:pPr>
      <w:r w:rsidRPr="00440BA0">
        <w:rPr>
          <w:rFonts w:ascii="Open Sans" w:hAnsi="Open Sans" w:cs="Open Sans"/>
          <w:sz w:val="20"/>
          <w:szCs w:val="20"/>
        </w:rPr>
        <w:t>Az oktatóvideók és VR-szimulációk forgatókönyveinek végleges kialakítása a Megrendelő szakmai tartalma és a nyertes ajánlattevő digitális tananyagfejlesztési, multimédiás és oktatástechnológiai szakértelmének együttműködésével történik.</w:t>
      </w:r>
    </w:p>
    <w:p w14:paraId="68DAB11D" w14:textId="77777777" w:rsidR="00440BA0" w:rsidRPr="00440BA0" w:rsidRDefault="00440BA0" w:rsidP="00440BA0">
      <w:pPr>
        <w:spacing w:after="200" w:line="276" w:lineRule="auto"/>
        <w:rPr>
          <w:rFonts w:ascii="Open Sans" w:hAnsi="Open Sans" w:cs="Open Sans"/>
          <w:sz w:val="20"/>
          <w:szCs w:val="20"/>
        </w:rPr>
      </w:pPr>
    </w:p>
    <w:p w14:paraId="28C9A211"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5. A szolgáltatás keretében nem ellátandó feladatok</w:t>
      </w:r>
    </w:p>
    <w:p w14:paraId="5A5B3BAB"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nyertes ajánlattevő feladatkörébe nem tartozik különösen:</w:t>
      </w:r>
    </w:p>
    <w:p w14:paraId="790CF29F"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tananyagok szakmai tartalmának önálló kidolgozása; </w:t>
      </w:r>
    </w:p>
    <w:p w14:paraId="00C4C65C"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lastRenderedPageBreak/>
        <w:t xml:space="preserve">a képzési tematika szakmai összeállítása; </w:t>
      </w:r>
    </w:p>
    <w:p w14:paraId="17FA6FFF"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tűzoltószakmai, munkavédelmi vagy műszaki szakanyagok elkészítése; </w:t>
      </w:r>
    </w:p>
    <w:p w14:paraId="7DA7426E"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az online tesztkérdések szakmai tartalmának kidolgozása; </w:t>
      </w:r>
    </w:p>
    <w:p w14:paraId="14AC7588"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VR-szimulációk szakmai szcenárióinak önálló kidolgozása; </w:t>
      </w:r>
    </w:p>
    <w:p w14:paraId="37258C24"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letölthető segédanyagok szakmai tartalmának elkészítése; </w:t>
      </w:r>
    </w:p>
    <w:p w14:paraId="367E2196" w14:textId="77777777" w:rsidR="00440BA0" w:rsidRPr="00440BA0" w:rsidRDefault="00440BA0" w:rsidP="00440BA0">
      <w:pPr>
        <w:widowControl/>
        <w:numPr>
          <w:ilvl w:val="0"/>
          <w:numId w:val="29"/>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szakmai tartalmak </w:t>
      </w:r>
      <w:proofErr w:type="spellStart"/>
      <w:r w:rsidRPr="00440BA0">
        <w:rPr>
          <w:rFonts w:ascii="Open Sans" w:hAnsi="Open Sans" w:cs="Open Sans"/>
          <w:sz w:val="20"/>
          <w:szCs w:val="20"/>
        </w:rPr>
        <w:t>validálása</w:t>
      </w:r>
      <w:proofErr w:type="spellEnd"/>
      <w:r w:rsidRPr="00440BA0">
        <w:rPr>
          <w:rFonts w:ascii="Open Sans" w:hAnsi="Open Sans" w:cs="Open Sans"/>
          <w:sz w:val="20"/>
          <w:szCs w:val="20"/>
        </w:rPr>
        <w:t xml:space="preserve">. </w:t>
      </w:r>
    </w:p>
    <w:p w14:paraId="1FDB4F89" w14:textId="77777777" w:rsidR="00440BA0" w:rsidRPr="00440BA0" w:rsidRDefault="00440BA0" w:rsidP="00440BA0">
      <w:pPr>
        <w:spacing w:after="200" w:line="276" w:lineRule="auto"/>
        <w:rPr>
          <w:rFonts w:ascii="Open Sans" w:hAnsi="Open Sans" w:cs="Open Sans"/>
          <w:sz w:val="20"/>
          <w:szCs w:val="20"/>
        </w:rPr>
      </w:pPr>
    </w:p>
    <w:p w14:paraId="3B86FEA8"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6. Tematikus felépítés</w:t>
      </w:r>
    </w:p>
    <w:p w14:paraId="44E43C3C"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rendszernek legalább az alábbi hét modul kezelésére kell alkalmasnak lennie:</w:t>
      </w:r>
    </w:p>
    <w:p w14:paraId="02E7B566"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Égéselmélet és oltóanyag-ismeret </w:t>
      </w:r>
    </w:p>
    <w:p w14:paraId="0E26B73D"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Tűzoltás szabályai és szervezet </w:t>
      </w:r>
    </w:p>
    <w:p w14:paraId="7E5066F1"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Tűzoltó munkavédelem </w:t>
      </w:r>
    </w:p>
    <w:p w14:paraId="6D8A1CD7"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Szerelési ismeretek </w:t>
      </w:r>
    </w:p>
    <w:p w14:paraId="66815685"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Alkalmazott tűzoltási és műszaki mentési ismeretek </w:t>
      </w:r>
    </w:p>
    <w:p w14:paraId="0AE1143F"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Szakfelszerelések </w:t>
      </w:r>
    </w:p>
    <w:p w14:paraId="77D265E3" w14:textId="77777777" w:rsidR="00440BA0" w:rsidRPr="00440BA0" w:rsidRDefault="00440BA0" w:rsidP="00440BA0">
      <w:pPr>
        <w:widowControl/>
        <w:numPr>
          <w:ilvl w:val="0"/>
          <w:numId w:val="30"/>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Védőeszközök </w:t>
      </w:r>
    </w:p>
    <w:p w14:paraId="5D9BADB9"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 xml:space="preserve">Valamennyi modul szakmai tartalmát a Megrendelő biztosítja, amelyet a nyertes ajánlattevő </w:t>
      </w:r>
      <w:proofErr w:type="spellStart"/>
      <w:r w:rsidRPr="00440BA0">
        <w:rPr>
          <w:rFonts w:ascii="Open Sans" w:hAnsi="Open Sans" w:cs="Open Sans"/>
          <w:sz w:val="20"/>
          <w:szCs w:val="20"/>
        </w:rPr>
        <w:t>dolgoz</w:t>
      </w:r>
      <w:proofErr w:type="spellEnd"/>
      <w:r w:rsidRPr="00440BA0">
        <w:rPr>
          <w:rFonts w:ascii="Open Sans" w:hAnsi="Open Sans" w:cs="Open Sans"/>
          <w:sz w:val="20"/>
          <w:szCs w:val="20"/>
        </w:rPr>
        <w:t xml:space="preserve"> fel digitális tananyaggá.</w:t>
      </w:r>
    </w:p>
    <w:p w14:paraId="38648094" w14:textId="77777777" w:rsidR="00440BA0" w:rsidRPr="00440BA0" w:rsidRDefault="00440BA0" w:rsidP="00440BA0">
      <w:pPr>
        <w:spacing w:after="200" w:line="276" w:lineRule="auto"/>
        <w:rPr>
          <w:rFonts w:ascii="Open Sans" w:hAnsi="Open Sans" w:cs="Open Sans"/>
          <w:sz w:val="20"/>
          <w:szCs w:val="20"/>
        </w:rPr>
      </w:pPr>
    </w:p>
    <w:p w14:paraId="02A5769A"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7. Kötelező funkcionális és műszaki követelmények</w:t>
      </w:r>
    </w:p>
    <w:p w14:paraId="20C39457" w14:textId="27A34647" w:rsidR="00440BA0" w:rsidRP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A rendszernek tanulásmenedzsment rendszerként kell működnie, és alkalmasnak kell lennie a képzések, tananyagok, felhasználók, tanulási útvonalak, tudásellenőrzések és tanulási eredmények kezelésére.</w:t>
      </w:r>
    </w:p>
    <w:p w14:paraId="0A1E8F66"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rendszernek legalább az alábbi követelményeknek kell megfelelnie:</w:t>
      </w:r>
    </w:p>
    <w:p w14:paraId="516FF29A"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böngészőalapú online működés; </w:t>
      </w:r>
    </w:p>
    <w:p w14:paraId="4EBAE0C6"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reszponzív megjelenés asztali számítógépen, táblagépen és mobil eszközökön; </w:t>
      </w:r>
    </w:p>
    <w:p w14:paraId="724DFC2B"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képzések, tananyagok és tanulási útvonalak kezelésére alkalmas LMS-funkcionalitás; </w:t>
      </w:r>
    </w:p>
    <w:p w14:paraId="34D00192"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felhasználók és felhasználói csoportok kezelése; </w:t>
      </w:r>
    </w:p>
    <w:p w14:paraId="2AD912EF"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szerepkör- és jogosultságkezelés; </w:t>
      </w:r>
    </w:p>
    <w:p w14:paraId="64B82CF2"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tanulási előrehaladás nyomon követése; </w:t>
      </w:r>
    </w:p>
    <w:p w14:paraId="08A11CC1"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tanulási eredmények és teljesítési adatok kezelése; </w:t>
      </w:r>
    </w:p>
    <w:p w14:paraId="27D8CD9D"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lastRenderedPageBreak/>
        <w:t xml:space="preserve">statisztikai és vezetői riportok készítése; </w:t>
      </w:r>
    </w:p>
    <w:p w14:paraId="4354CE09"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exportálható kimutatások előállítása; </w:t>
      </w:r>
    </w:p>
    <w:p w14:paraId="27710C7B"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audiovizuális és interaktív tartalmak kezelése; </w:t>
      </w:r>
    </w:p>
    <w:p w14:paraId="36F8A306"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videótartalmak megjelenítése; </w:t>
      </w:r>
    </w:p>
    <w:p w14:paraId="7B92FCEF"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online tudásellenőrző feladatok futtatása; </w:t>
      </w:r>
    </w:p>
    <w:p w14:paraId="50FE6245"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automatikus értékelés és visszajelzés biztosítása; </w:t>
      </w:r>
    </w:p>
    <w:p w14:paraId="4A0CDE3D"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PDF segédanyagok kezelése és letöltése; </w:t>
      </w:r>
    </w:p>
    <w:p w14:paraId="6AB69696"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VR-tartalmak megjelenítése; </w:t>
      </w:r>
    </w:p>
    <w:p w14:paraId="79BBDCD1"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hatályos adatvédelmi és információbiztonsági előírásoknak való megfelelés; </w:t>
      </w:r>
    </w:p>
    <w:p w14:paraId="37134672" w14:textId="77777777" w:rsidR="00440BA0" w:rsidRPr="00440BA0" w:rsidRDefault="00440BA0" w:rsidP="00440BA0">
      <w:pPr>
        <w:widowControl/>
        <w:numPr>
          <w:ilvl w:val="0"/>
          <w:numId w:val="31"/>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további tananyagok, modulok és felhasználói csoportok későbbi bővítésének támogatása a rendszer jelentős átalakítása nélkül. </w:t>
      </w:r>
    </w:p>
    <w:p w14:paraId="79825B74"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rendszer kialakítását és fejlesztését a nyertes ajánlattevő köteles a Megrendelővel folyamatosan egyeztetett módon megvalósítani.</w:t>
      </w:r>
    </w:p>
    <w:p w14:paraId="18FB5B64" w14:textId="77777777" w:rsidR="00440BA0" w:rsidRPr="00440BA0" w:rsidRDefault="00440BA0" w:rsidP="00440BA0">
      <w:pPr>
        <w:spacing w:after="200" w:line="276" w:lineRule="auto"/>
        <w:rPr>
          <w:rFonts w:ascii="Open Sans" w:hAnsi="Open Sans" w:cs="Open Sans"/>
          <w:sz w:val="20"/>
          <w:szCs w:val="20"/>
        </w:rPr>
      </w:pPr>
    </w:p>
    <w:p w14:paraId="7DEDD4AE"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8. Tudásellenőrzés és segédanyagok</w:t>
      </w:r>
    </w:p>
    <w:p w14:paraId="280510BF"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Valamennyi modulhoz biztosítani kell:</w:t>
      </w:r>
    </w:p>
    <w:p w14:paraId="65603AD6" w14:textId="77777777" w:rsidR="00440BA0" w:rsidRPr="00440BA0" w:rsidRDefault="00440BA0" w:rsidP="00440BA0">
      <w:pPr>
        <w:widowControl/>
        <w:numPr>
          <w:ilvl w:val="0"/>
          <w:numId w:val="32"/>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online tudásellenőrző kérdéssorokat; </w:t>
      </w:r>
    </w:p>
    <w:p w14:paraId="37BE2093" w14:textId="77777777" w:rsidR="00440BA0" w:rsidRPr="00440BA0" w:rsidRDefault="00440BA0" w:rsidP="00440BA0">
      <w:pPr>
        <w:widowControl/>
        <w:numPr>
          <w:ilvl w:val="0"/>
          <w:numId w:val="32"/>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automatikus javítási funkciót; </w:t>
      </w:r>
    </w:p>
    <w:p w14:paraId="13F47269" w14:textId="77777777" w:rsidR="00440BA0" w:rsidRPr="00440BA0" w:rsidRDefault="00440BA0" w:rsidP="00440BA0">
      <w:pPr>
        <w:widowControl/>
        <w:numPr>
          <w:ilvl w:val="0"/>
          <w:numId w:val="32"/>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azonnali visszajelzést biztosító értékelést; </w:t>
      </w:r>
    </w:p>
    <w:p w14:paraId="23D5D2CE" w14:textId="77777777" w:rsidR="00440BA0" w:rsidRPr="00440BA0" w:rsidRDefault="00440BA0" w:rsidP="00440BA0">
      <w:pPr>
        <w:widowControl/>
        <w:numPr>
          <w:ilvl w:val="0"/>
          <w:numId w:val="32"/>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letölthető PDF segédanyagokat. </w:t>
      </w:r>
    </w:p>
    <w:p w14:paraId="5D04E633"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kérdéssorok és segédanyagok szakmai tartalmát a Megrendelő biztosítja, azok digitális kialakítását és rendszerbe integrálását a nyertes ajánlattevő végzi.</w:t>
      </w:r>
    </w:p>
    <w:p w14:paraId="200029AA" w14:textId="77777777" w:rsidR="00440BA0" w:rsidRPr="00440BA0" w:rsidRDefault="00440BA0" w:rsidP="00440BA0">
      <w:pPr>
        <w:spacing w:after="200" w:line="276" w:lineRule="auto"/>
        <w:rPr>
          <w:rFonts w:ascii="Open Sans" w:hAnsi="Open Sans" w:cs="Open Sans"/>
          <w:sz w:val="20"/>
          <w:szCs w:val="20"/>
        </w:rPr>
      </w:pPr>
    </w:p>
    <w:p w14:paraId="414B3141"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9. Oktatóvideók és VR-szimuláció</w:t>
      </w:r>
    </w:p>
    <w:p w14:paraId="7CAD63ED"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videók és VR-tartalmak szakmai alapját a Megrendelő biztosítja, míg azok digitális, multimédiás és technikai megvalósítása a nyertes ajánlattevő feladata.</w:t>
      </w:r>
    </w:p>
    <w:p w14:paraId="22DF68B8"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VR-megoldásnak:</w:t>
      </w:r>
    </w:p>
    <w:p w14:paraId="6FC12ACA"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korszerű VR-eszközökön használhatónak kell lennie; </w:t>
      </w:r>
    </w:p>
    <w:p w14:paraId="60938051"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böngészőből is elérhetőnek kell lennie; </w:t>
      </w:r>
    </w:p>
    <w:p w14:paraId="15AE83DD"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támogatnia kell a felhasználói interakciókat; </w:t>
      </w:r>
    </w:p>
    <w:p w14:paraId="63055FFE"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lastRenderedPageBreak/>
        <w:t xml:space="preserve">alkalmasnak kell lennie a Megrendelő által meghatározott szakmai helyzetek digitális megjelenítésére; </w:t>
      </w:r>
    </w:p>
    <w:p w14:paraId="604081A4"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biztosítania kell a 360°-os térbeli megjelenítést; </w:t>
      </w:r>
    </w:p>
    <w:p w14:paraId="25BA5FC6"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lehetővé kell tennie kézmozdulatokon és gesztusokon alapuló vezérlés alkalmazását; </w:t>
      </w:r>
    </w:p>
    <w:p w14:paraId="79F8F7AF"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támogatnia kell a felhasználó aktív részvételét és döntési pontokon alapuló interakcióit; </w:t>
      </w:r>
    </w:p>
    <w:p w14:paraId="5F42DCB9"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készülhet 360°-os kamerával rögzített valós felvételek, számítógéppel generált virtuális környezetek vagy ezek kombinációjának alkalmazásával; </w:t>
      </w:r>
    </w:p>
    <w:p w14:paraId="231A91A1" w14:textId="77777777" w:rsidR="00440BA0" w:rsidRPr="00440BA0" w:rsidRDefault="00440BA0" w:rsidP="00440BA0">
      <w:pPr>
        <w:widowControl/>
        <w:numPr>
          <w:ilvl w:val="0"/>
          <w:numId w:val="33"/>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alkalmasnak kell lennie oktatási és szimulációs célú forgatókönyvek megjelenítésére. </w:t>
      </w:r>
    </w:p>
    <w:p w14:paraId="4D51A0F5" w14:textId="77777777" w:rsidR="00440BA0" w:rsidRPr="00440BA0" w:rsidRDefault="00440BA0" w:rsidP="00440BA0">
      <w:pPr>
        <w:rPr>
          <w:rFonts w:ascii="Open Sans" w:hAnsi="Open Sans" w:cs="Open Sans"/>
          <w:sz w:val="20"/>
          <w:szCs w:val="20"/>
        </w:rPr>
      </w:pPr>
    </w:p>
    <w:p w14:paraId="4F98BE2E" w14:textId="77777777" w:rsidR="00440BA0" w:rsidRPr="00440BA0" w:rsidRDefault="00440BA0" w:rsidP="00440BA0">
      <w:pPr>
        <w:spacing w:after="200" w:line="276" w:lineRule="auto"/>
        <w:rPr>
          <w:rFonts w:ascii="Open Sans" w:hAnsi="Open Sans" w:cs="Open Sans"/>
          <w:sz w:val="20"/>
          <w:szCs w:val="20"/>
        </w:rPr>
      </w:pPr>
    </w:p>
    <w:p w14:paraId="31C4C91F"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10. Bemutatási és toborzási célú verzió</w:t>
      </w:r>
    </w:p>
    <w:p w14:paraId="65647F01"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nyertes ajánlattevő köteles elkészíteni a rendszer rövidített, demonstrációs célú változatát, amely:</w:t>
      </w:r>
    </w:p>
    <w:p w14:paraId="5B6933E9" w14:textId="77777777" w:rsidR="00440BA0" w:rsidRPr="00440BA0" w:rsidRDefault="00440BA0" w:rsidP="00440BA0">
      <w:pPr>
        <w:widowControl/>
        <w:numPr>
          <w:ilvl w:val="0"/>
          <w:numId w:val="3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projekteseményeken bemutatható; </w:t>
      </w:r>
    </w:p>
    <w:p w14:paraId="6DF956B8" w14:textId="77777777" w:rsidR="00440BA0" w:rsidRPr="00440BA0" w:rsidRDefault="00440BA0" w:rsidP="00440BA0">
      <w:pPr>
        <w:widowControl/>
        <w:numPr>
          <w:ilvl w:val="0"/>
          <w:numId w:val="3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toborzási rendezvényeken használható; </w:t>
      </w:r>
    </w:p>
    <w:p w14:paraId="1180D253" w14:textId="77777777" w:rsidR="00440BA0" w:rsidRPr="00440BA0" w:rsidRDefault="00440BA0" w:rsidP="00440BA0">
      <w:pPr>
        <w:widowControl/>
        <w:numPr>
          <w:ilvl w:val="0"/>
          <w:numId w:val="34"/>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személyes adatot nem tartalmaz. </w:t>
      </w:r>
    </w:p>
    <w:p w14:paraId="161168D6" w14:textId="77777777" w:rsidR="00440BA0" w:rsidRPr="00440BA0" w:rsidRDefault="00440BA0" w:rsidP="00440BA0">
      <w:pPr>
        <w:spacing w:after="200" w:line="276" w:lineRule="auto"/>
        <w:rPr>
          <w:rFonts w:ascii="Open Sans" w:hAnsi="Open Sans" w:cs="Open Sans"/>
          <w:sz w:val="20"/>
          <w:szCs w:val="20"/>
        </w:rPr>
      </w:pPr>
    </w:p>
    <w:p w14:paraId="34EF9370" w14:textId="77777777"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11. Elvárt minimum mennyiségek</w:t>
      </w:r>
    </w:p>
    <w:p w14:paraId="65F80448"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 rendszernek legalább az alábbi elemeket kell tartalmaznia:</w:t>
      </w:r>
    </w:p>
    <w:p w14:paraId="76C91AC4" w14:textId="73789605" w:rsidR="00440BA0" w:rsidRPr="00440BA0" w:rsidRDefault="00440BA0" w:rsidP="00440BA0">
      <w:pPr>
        <w:widowControl/>
        <w:numPr>
          <w:ilvl w:val="0"/>
          <w:numId w:val="3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1 db e-</w:t>
      </w:r>
      <w:proofErr w:type="spellStart"/>
      <w:r w:rsidRPr="00440BA0">
        <w:rPr>
          <w:rFonts w:ascii="Open Sans" w:hAnsi="Open Sans" w:cs="Open Sans"/>
          <w:sz w:val="20"/>
          <w:szCs w:val="20"/>
        </w:rPr>
        <w:t>learning</w:t>
      </w:r>
      <w:proofErr w:type="spellEnd"/>
      <w:r w:rsidRPr="00440BA0">
        <w:rPr>
          <w:rFonts w:ascii="Open Sans" w:hAnsi="Open Sans" w:cs="Open Sans"/>
          <w:sz w:val="20"/>
          <w:szCs w:val="20"/>
        </w:rPr>
        <w:t xml:space="preserve"> platform; </w:t>
      </w:r>
    </w:p>
    <w:p w14:paraId="1C14BE87" w14:textId="5A4B2BF2" w:rsidR="00440BA0" w:rsidRPr="00440BA0" w:rsidRDefault="001374D3" w:rsidP="00440BA0">
      <w:pPr>
        <w:widowControl/>
        <w:numPr>
          <w:ilvl w:val="0"/>
          <w:numId w:val="35"/>
        </w:numPr>
        <w:autoSpaceDE/>
        <w:autoSpaceDN/>
        <w:adjustRightInd/>
        <w:spacing w:line="276" w:lineRule="auto"/>
        <w:ind w:left="714" w:hanging="357"/>
        <w:rPr>
          <w:rFonts w:ascii="Open Sans" w:hAnsi="Open Sans" w:cs="Open Sans"/>
          <w:sz w:val="20"/>
          <w:szCs w:val="20"/>
        </w:rPr>
      </w:pPr>
      <w:r>
        <w:rPr>
          <w:rFonts w:ascii="Open Sans" w:hAnsi="Open Sans" w:cs="Open Sans"/>
          <w:sz w:val="20"/>
          <w:szCs w:val="20"/>
        </w:rPr>
        <w:t xml:space="preserve">azon belül </w:t>
      </w:r>
      <w:r w:rsidR="00440BA0" w:rsidRPr="00440BA0">
        <w:rPr>
          <w:rFonts w:ascii="Open Sans" w:hAnsi="Open Sans" w:cs="Open Sans"/>
          <w:sz w:val="20"/>
          <w:szCs w:val="20"/>
        </w:rPr>
        <w:t xml:space="preserve">7 db képzési modul; </w:t>
      </w:r>
    </w:p>
    <w:p w14:paraId="62DDF51E" w14:textId="4E9411F3" w:rsidR="00440BA0" w:rsidRPr="00440BA0" w:rsidRDefault="00440BA0" w:rsidP="00440BA0">
      <w:pPr>
        <w:widowControl/>
        <w:numPr>
          <w:ilvl w:val="0"/>
          <w:numId w:val="3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modulonként legalább 1 db online tudásellenőrző kérdéssor, összesen minimum 7 </w:t>
      </w:r>
      <w:proofErr w:type="gramStart"/>
      <w:r w:rsidRPr="00440BA0">
        <w:rPr>
          <w:rFonts w:ascii="Open Sans" w:hAnsi="Open Sans" w:cs="Open Sans"/>
          <w:sz w:val="20"/>
          <w:szCs w:val="20"/>
        </w:rPr>
        <w:t>db</w:t>
      </w:r>
      <w:r w:rsidR="00B97A5E">
        <w:rPr>
          <w:rFonts w:ascii="Open Sans" w:hAnsi="Open Sans" w:cs="Open Sans"/>
          <w:sz w:val="20"/>
          <w:szCs w:val="20"/>
        </w:rPr>
        <w:t xml:space="preserve">  </w:t>
      </w:r>
      <w:r w:rsidRPr="00440BA0">
        <w:rPr>
          <w:rFonts w:ascii="Open Sans" w:hAnsi="Open Sans" w:cs="Open Sans"/>
          <w:sz w:val="20"/>
          <w:szCs w:val="20"/>
        </w:rPr>
        <w:t>;</w:t>
      </w:r>
      <w:proofErr w:type="gramEnd"/>
      <w:r w:rsidRPr="00440BA0">
        <w:rPr>
          <w:rFonts w:ascii="Open Sans" w:hAnsi="Open Sans" w:cs="Open Sans"/>
          <w:sz w:val="20"/>
          <w:szCs w:val="20"/>
        </w:rPr>
        <w:t xml:space="preserve"> </w:t>
      </w:r>
    </w:p>
    <w:p w14:paraId="781162F3" w14:textId="77777777" w:rsidR="00440BA0" w:rsidRPr="00440BA0" w:rsidRDefault="00440BA0" w:rsidP="00440BA0">
      <w:pPr>
        <w:widowControl/>
        <w:numPr>
          <w:ilvl w:val="0"/>
          <w:numId w:val="3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modulonként legalább 1 db letölthető PDF segédanyag, összesen minimum 7 db; </w:t>
      </w:r>
    </w:p>
    <w:p w14:paraId="4E0E096D" w14:textId="77777777" w:rsidR="00440BA0" w:rsidRPr="00440BA0" w:rsidRDefault="00440BA0" w:rsidP="00440BA0">
      <w:pPr>
        <w:widowControl/>
        <w:numPr>
          <w:ilvl w:val="0"/>
          <w:numId w:val="3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2 db interaktív oktatóvideó (a „Szakfelszerelések” és a „Védőeszközök” modulokhoz); </w:t>
      </w:r>
    </w:p>
    <w:p w14:paraId="25140D1B" w14:textId="2A110892" w:rsidR="00440BA0" w:rsidRDefault="00440BA0" w:rsidP="001374D3">
      <w:pPr>
        <w:widowControl/>
        <w:numPr>
          <w:ilvl w:val="0"/>
          <w:numId w:val="35"/>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minimum 1 db VR-alapú, interaktív szimulációs modul, amely alkalmas 360°-os környezet megjelenítésére és </w:t>
      </w:r>
      <w:proofErr w:type="spellStart"/>
      <w:r w:rsidRPr="00440BA0">
        <w:rPr>
          <w:rFonts w:ascii="Open Sans" w:hAnsi="Open Sans" w:cs="Open Sans"/>
          <w:sz w:val="20"/>
          <w:szCs w:val="20"/>
        </w:rPr>
        <w:t>gesztusvezérelt</w:t>
      </w:r>
      <w:proofErr w:type="spellEnd"/>
      <w:r w:rsidRPr="00440BA0">
        <w:rPr>
          <w:rFonts w:ascii="Open Sans" w:hAnsi="Open Sans" w:cs="Open Sans"/>
          <w:sz w:val="20"/>
          <w:szCs w:val="20"/>
        </w:rPr>
        <w:t xml:space="preserve"> felhasználói interakciók kezelésére. </w:t>
      </w:r>
      <w:r w:rsidRPr="001374D3">
        <w:rPr>
          <w:rFonts w:ascii="Open Sans" w:hAnsi="Open Sans" w:cs="Open Sans"/>
          <w:sz w:val="20"/>
          <w:szCs w:val="20"/>
        </w:rPr>
        <w:t>Az oktatóvideók és a VR-modulok pontos tematikáját a Megrendelővel egyeztetve kell meghatározni.</w:t>
      </w:r>
    </w:p>
    <w:p w14:paraId="2D6AE90C" w14:textId="16387D69" w:rsidR="001374D3" w:rsidRPr="001374D3" w:rsidRDefault="001374D3" w:rsidP="001374D3">
      <w:pPr>
        <w:widowControl/>
        <w:numPr>
          <w:ilvl w:val="0"/>
          <w:numId w:val="35"/>
        </w:numPr>
        <w:autoSpaceDE/>
        <w:autoSpaceDN/>
        <w:adjustRightInd/>
        <w:spacing w:line="276" w:lineRule="auto"/>
        <w:ind w:left="714" w:hanging="357"/>
        <w:rPr>
          <w:rFonts w:ascii="Open Sans" w:hAnsi="Open Sans" w:cs="Open Sans"/>
          <w:sz w:val="20"/>
          <w:szCs w:val="20"/>
        </w:rPr>
      </w:pPr>
      <w:r>
        <w:rPr>
          <w:rFonts w:ascii="Open Sans" w:hAnsi="Open Sans" w:cs="Open Sans"/>
          <w:sz w:val="20"/>
          <w:szCs w:val="20"/>
        </w:rPr>
        <w:t>1db demó verzió</w:t>
      </w:r>
    </w:p>
    <w:p w14:paraId="0D478147" w14:textId="77777777" w:rsidR="00440BA0" w:rsidRPr="00440BA0" w:rsidRDefault="00440BA0" w:rsidP="00440BA0">
      <w:pPr>
        <w:spacing w:after="200" w:line="276" w:lineRule="auto"/>
        <w:rPr>
          <w:rFonts w:ascii="Open Sans" w:hAnsi="Open Sans" w:cs="Open Sans"/>
          <w:sz w:val="20"/>
          <w:szCs w:val="20"/>
        </w:rPr>
      </w:pPr>
    </w:p>
    <w:p w14:paraId="0B374AAD" w14:textId="61C2C555" w:rsidR="00440BA0" w:rsidRPr="00440BA0" w:rsidRDefault="00440BA0" w:rsidP="00440BA0">
      <w:pPr>
        <w:spacing w:after="200" w:line="276" w:lineRule="auto"/>
        <w:rPr>
          <w:rFonts w:ascii="Open Sans" w:hAnsi="Open Sans" w:cs="Open Sans"/>
          <w:b/>
          <w:bCs/>
          <w:sz w:val="20"/>
          <w:szCs w:val="20"/>
        </w:rPr>
      </w:pPr>
      <w:r w:rsidRPr="00440BA0">
        <w:rPr>
          <w:rFonts w:ascii="Open Sans" w:hAnsi="Open Sans" w:cs="Open Sans"/>
          <w:b/>
          <w:bCs/>
          <w:sz w:val="20"/>
          <w:szCs w:val="20"/>
        </w:rPr>
        <w:t xml:space="preserve">12. </w:t>
      </w:r>
      <w:r w:rsidR="00FA6E56">
        <w:rPr>
          <w:rFonts w:ascii="Open Sans" w:hAnsi="Open Sans" w:cs="Open Sans"/>
          <w:b/>
          <w:bCs/>
          <w:sz w:val="20"/>
          <w:szCs w:val="20"/>
        </w:rPr>
        <w:t>Garanciális támogatás és hibajavítás</w:t>
      </w:r>
    </w:p>
    <w:p w14:paraId="63388611" w14:textId="77777777" w:rsidR="00440BA0" w:rsidRPr="00440BA0" w:rsidRDefault="00440BA0" w:rsidP="00440BA0">
      <w:pPr>
        <w:spacing w:after="200" w:line="276" w:lineRule="auto"/>
        <w:rPr>
          <w:rFonts w:ascii="Open Sans" w:hAnsi="Open Sans" w:cs="Open Sans"/>
          <w:sz w:val="20"/>
          <w:szCs w:val="20"/>
        </w:rPr>
      </w:pPr>
      <w:r w:rsidRPr="00440BA0">
        <w:rPr>
          <w:rFonts w:ascii="Open Sans" w:hAnsi="Open Sans" w:cs="Open Sans"/>
          <w:sz w:val="20"/>
          <w:szCs w:val="20"/>
        </w:rPr>
        <w:t>Az ajánlatnak tartalmaznia kell:</w:t>
      </w:r>
    </w:p>
    <w:p w14:paraId="0A7C355D" w14:textId="77777777" w:rsidR="00440BA0" w:rsidRPr="00440BA0" w:rsidRDefault="00440BA0" w:rsidP="00440BA0">
      <w:pPr>
        <w:widowControl/>
        <w:numPr>
          <w:ilvl w:val="0"/>
          <w:numId w:val="36"/>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az e-</w:t>
      </w:r>
      <w:proofErr w:type="spellStart"/>
      <w:r w:rsidRPr="00440BA0">
        <w:rPr>
          <w:rFonts w:ascii="Open Sans" w:hAnsi="Open Sans" w:cs="Open Sans"/>
          <w:sz w:val="20"/>
          <w:szCs w:val="20"/>
        </w:rPr>
        <w:t>learning</w:t>
      </w:r>
      <w:proofErr w:type="spellEnd"/>
      <w:r w:rsidRPr="00440BA0">
        <w:rPr>
          <w:rFonts w:ascii="Open Sans" w:hAnsi="Open Sans" w:cs="Open Sans"/>
          <w:sz w:val="20"/>
          <w:szCs w:val="20"/>
        </w:rPr>
        <w:t xml:space="preserve"> platform biztosítását; </w:t>
      </w:r>
    </w:p>
    <w:p w14:paraId="5A17D593" w14:textId="77777777" w:rsidR="00440BA0" w:rsidRPr="00440BA0" w:rsidRDefault="00440BA0" w:rsidP="00440BA0">
      <w:pPr>
        <w:widowControl/>
        <w:numPr>
          <w:ilvl w:val="0"/>
          <w:numId w:val="36"/>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lastRenderedPageBreak/>
        <w:t xml:space="preserve">az informatikai keretrendszer fejlesztését és </w:t>
      </w:r>
      <w:proofErr w:type="spellStart"/>
      <w:r w:rsidRPr="00440BA0">
        <w:rPr>
          <w:rFonts w:ascii="Open Sans" w:hAnsi="Open Sans" w:cs="Open Sans"/>
          <w:sz w:val="20"/>
          <w:szCs w:val="20"/>
        </w:rPr>
        <w:t>testreszabását</w:t>
      </w:r>
      <w:proofErr w:type="spellEnd"/>
      <w:r w:rsidRPr="00440BA0">
        <w:rPr>
          <w:rFonts w:ascii="Open Sans" w:hAnsi="Open Sans" w:cs="Open Sans"/>
          <w:sz w:val="20"/>
          <w:szCs w:val="20"/>
        </w:rPr>
        <w:t xml:space="preserve">; </w:t>
      </w:r>
    </w:p>
    <w:p w14:paraId="653029E8" w14:textId="77777777" w:rsidR="00440BA0" w:rsidRPr="00440BA0" w:rsidRDefault="00440BA0" w:rsidP="00440BA0">
      <w:pPr>
        <w:widowControl/>
        <w:numPr>
          <w:ilvl w:val="0"/>
          <w:numId w:val="36"/>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digitális feldolgozás és rendszerintegráció költségeit; </w:t>
      </w:r>
    </w:p>
    <w:p w14:paraId="03C4A12C" w14:textId="77777777" w:rsidR="00440BA0" w:rsidRPr="00440BA0" w:rsidRDefault="00440BA0" w:rsidP="00440BA0">
      <w:pPr>
        <w:widowControl/>
        <w:numPr>
          <w:ilvl w:val="0"/>
          <w:numId w:val="36"/>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tartalmak rendszerbe történő feltöltésének költségeit; </w:t>
      </w:r>
    </w:p>
    <w:p w14:paraId="2967BA13" w14:textId="77777777" w:rsidR="00440BA0" w:rsidRPr="00440BA0" w:rsidRDefault="00440BA0" w:rsidP="00440BA0">
      <w:pPr>
        <w:widowControl/>
        <w:numPr>
          <w:ilvl w:val="0"/>
          <w:numId w:val="36"/>
        </w:numPr>
        <w:autoSpaceDE/>
        <w:autoSpaceDN/>
        <w:adjustRightInd/>
        <w:spacing w:line="276" w:lineRule="auto"/>
        <w:ind w:left="714" w:hanging="357"/>
        <w:rPr>
          <w:rFonts w:ascii="Open Sans" w:hAnsi="Open Sans" w:cs="Open Sans"/>
          <w:sz w:val="20"/>
          <w:szCs w:val="20"/>
        </w:rPr>
      </w:pPr>
      <w:r w:rsidRPr="00440BA0">
        <w:rPr>
          <w:rFonts w:ascii="Open Sans" w:hAnsi="Open Sans" w:cs="Open Sans"/>
          <w:sz w:val="20"/>
          <w:szCs w:val="20"/>
        </w:rPr>
        <w:t xml:space="preserve">a szükséges felhasználói támogatás biztosítását; </w:t>
      </w:r>
    </w:p>
    <w:p w14:paraId="442BB7E5" w14:textId="53E86399" w:rsidR="001B7359" w:rsidRPr="001B7359" w:rsidRDefault="00440BA0" w:rsidP="006F174D">
      <w:pPr>
        <w:widowControl/>
        <w:numPr>
          <w:ilvl w:val="0"/>
          <w:numId w:val="36"/>
        </w:numPr>
        <w:autoSpaceDE/>
        <w:autoSpaceDN/>
        <w:adjustRightInd/>
        <w:spacing w:after="200" w:line="276" w:lineRule="auto"/>
        <w:ind w:left="714" w:hanging="357"/>
        <w:jc w:val="both"/>
        <w:rPr>
          <w:rFonts w:ascii="Open Sans" w:hAnsi="Open Sans" w:cs="Open Sans"/>
          <w:b/>
          <w:bCs/>
          <w:sz w:val="20"/>
          <w:szCs w:val="20"/>
        </w:rPr>
      </w:pPr>
      <w:r w:rsidRPr="001B7359">
        <w:rPr>
          <w:rFonts w:ascii="Open Sans" w:hAnsi="Open Sans" w:cs="Open Sans"/>
          <w:sz w:val="20"/>
          <w:szCs w:val="20"/>
        </w:rPr>
        <w:t>a hibajavítás költségeit</w:t>
      </w:r>
      <w:r w:rsidR="00FA6E56" w:rsidRPr="001B7359">
        <w:rPr>
          <w:rFonts w:ascii="Open Sans" w:hAnsi="Open Sans" w:cs="Open Sans"/>
          <w:sz w:val="20"/>
          <w:szCs w:val="20"/>
        </w:rPr>
        <w:t xml:space="preserve"> </w:t>
      </w:r>
      <w:r w:rsidR="001B7359" w:rsidRPr="001B7359">
        <w:rPr>
          <w:rFonts w:ascii="Open Sans" w:hAnsi="Open Sans" w:cs="Open Sans"/>
          <w:sz w:val="20"/>
          <w:szCs w:val="20"/>
        </w:rPr>
        <w:t>- A nyertes ajánlattevő köteles a platform sikeres átadás-átvételét követően a vállalkozói díj kifizetésének napjától számított 6 hónapon keresztül a jelen műszaki specifikáció szerinti hibák javítását biztosítani</w:t>
      </w:r>
      <w:r w:rsidR="008D44D5">
        <w:rPr>
          <w:rFonts w:ascii="Open Sans" w:hAnsi="Open Sans" w:cs="Open Sans"/>
          <w:sz w:val="20"/>
          <w:szCs w:val="20"/>
        </w:rPr>
        <w:t>.</w:t>
      </w:r>
    </w:p>
    <w:p w14:paraId="10D4EA31" w14:textId="1827A683" w:rsidR="00440BA0" w:rsidRPr="001B7359" w:rsidRDefault="00440BA0" w:rsidP="001B7359">
      <w:pPr>
        <w:widowControl/>
        <w:autoSpaceDE/>
        <w:autoSpaceDN/>
        <w:adjustRightInd/>
        <w:spacing w:after="200" w:line="276" w:lineRule="auto"/>
        <w:jc w:val="both"/>
        <w:rPr>
          <w:rFonts w:ascii="Open Sans" w:hAnsi="Open Sans" w:cs="Open Sans"/>
          <w:b/>
          <w:bCs/>
          <w:sz w:val="20"/>
          <w:szCs w:val="20"/>
        </w:rPr>
      </w:pPr>
      <w:r w:rsidRPr="001B7359">
        <w:rPr>
          <w:rFonts w:ascii="Open Sans" w:hAnsi="Open Sans" w:cs="Open Sans"/>
          <w:b/>
          <w:bCs/>
          <w:sz w:val="20"/>
          <w:szCs w:val="20"/>
        </w:rPr>
        <w:t>13. Egyenértékű megoldások</w:t>
      </w:r>
    </w:p>
    <w:p w14:paraId="53290436" w14:textId="77777777" w:rsidR="00440BA0" w:rsidRP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Az ajánlattevők jogosultak a jelen dokumentumban meghatározott követelményekkel egyenértékű vagy azoknál magasabb műszaki színvonalú megoldások alkalmazására, amennyiben azok maradéktalanul biztosítják a jelen műszaki specifikációban meghatározott funkciókat, teljesítményt és eredményeket.</w:t>
      </w:r>
    </w:p>
    <w:p w14:paraId="6793751D" w14:textId="77777777" w:rsidR="00440BA0" w:rsidRPr="00440BA0" w:rsidRDefault="00440BA0" w:rsidP="00440BA0">
      <w:pPr>
        <w:spacing w:after="200" w:line="276" w:lineRule="auto"/>
        <w:jc w:val="both"/>
        <w:rPr>
          <w:rFonts w:ascii="Open Sans" w:hAnsi="Open Sans" w:cs="Open Sans"/>
          <w:sz w:val="20"/>
          <w:szCs w:val="20"/>
        </w:rPr>
      </w:pPr>
      <w:r w:rsidRPr="00440BA0">
        <w:rPr>
          <w:rFonts w:ascii="Open Sans" w:hAnsi="Open Sans" w:cs="Open Sans"/>
          <w:sz w:val="20"/>
          <w:szCs w:val="20"/>
        </w:rPr>
        <w:t>A műszaki specifikációban szereplő követelmények teljesítése során bármely technológia, platform vagy fejlesztési környezet alkalmazható, amennyiben az biztosítja a jelen dokumentumban meghatározott funkcionális és teljesítménykövetelmények teljesülését.</w:t>
      </w:r>
    </w:p>
    <w:p w14:paraId="1A2CB84F" w14:textId="77777777" w:rsidR="008654FA" w:rsidRPr="00DB0785" w:rsidRDefault="008654FA" w:rsidP="0089501A">
      <w:pPr>
        <w:spacing w:line="20" w:lineRule="atLeast"/>
        <w:rPr>
          <w:rFonts w:ascii="Open Sans" w:eastAsia="Open Sans" w:hAnsi="Open Sans" w:cs="Open Sans"/>
          <w:b/>
          <w:bCs/>
          <w:sz w:val="20"/>
          <w:szCs w:val="20"/>
        </w:rPr>
      </w:pPr>
    </w:p>
    <w:p w14:paraId="77BBCA16" w14:textId="77777777" w:rsidR="00586E34" w:rsidRPr="00DB0785" w:rsidRDefault="00586E34" w:rsidP="00586E34">
      <w:pPr>
        <w:widowControl/>
        <w:pBdr>
          <w:bottom w:val="dotted" w:sz="4" w:space="1" w:color="auto"/>
        </w:pBdr>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4E97B84E" w14:textId="14310BAE" w:rsidR="00D6536D" w:rsidRPr="003407E9" w:rsidRDefault="00C152B9" w:rsidP="00DD4CAF">
      <w:pPr>
        <w:pStyle w:val="Listaszerbekezds"/>
        <w:numPr>
          <w:ilvl w:val="0"/>
          <w:numId w:val="7"/>
        </w:numPr>
        <w:spacing w:line="20" w:lineRule="atLeast"/>
        <w:ind w:left="12"/>
        <w:jc w:val="center"/>
        <w:rPr>
          <w:rFonts w:ascii="Open Sans" w:eastAsia="Open Sans" w:hAnsi="Open Sans" w:cs="Open Sans"/>
          <w:b/>
          <w:bCs/>
        </w:rPr>
      </w:pPr>
      <w:proofErr w:type="spellStart"/>
      <w:r>
        <w:rPr>
          <w:rFonts w:ascii="Open Sans" w:eastAsia="Open Sans" w:hAnsi="Open Sans" w:cs="Open Sans"/>
          <w:b/>
          <w:bCs/>
        </w:rPr>
        <w:t>Geoapplikációs</w:t>
      </w:r>
      <w:proofErr w:type="spellEnd"/>
      <w:r>
        <w:rPr>
          <w:rFonts w:ascii="Open Sans" w:eastAsia="Open Sans" w:hAnsi="Open Sans" w:cs="Open Sans"/>
          <w:b/>
          <w:bCs/>
        </w:rPr>
        <w:t xml:space="preserve"> rendszer fejlesztése</w:t>
      </w:r>
    </w:p>
    <w:p w14:paraId="2D86621A" w14:textId="77777777" w:rsidR="00D6536D" w:rsidRPr="00DB0785" w:rsidRDefault="00D6536D" w:rsidP="00D6536D">
      <w:pPr>
        <w:pStyle w:val="Listaszerbekezds"/>
        <w:spacing w:line="20" w:lineRule="atLeast"/>
        <w:ind w:left="12"/>
        <w:rPr>
          <w:rFonts w:ascii="Open Sans" w:eastAsia="Open Sans" w:hAnsi="Open Sans" w:cs="Open Sans"/>
          <w:sz w:val="20"/>
          <w:szCs w:val="20"/>
        </w:rPr>
      </w:pPr>
    </w:p>
    <w:p w14:paraId="7E9701C2" w14:textId="3D6EECD5" w:rsidR="00A074F5" w:rsidRPr="00E25713" w:rsidRDefault="00A074F5" w:rsidP="00A074F5">
      <w:pPr>
        <w:rPr>
          <w:b/>
          <w:bCs/>
        </w:rPr>
      </w:pPr>
    </w:p>
    <w:p w14:paraId="022B7DC5" w14:textId="537888CA"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1. A beszerzés tárgya</w:t>
      </w:r>
      <w:r w:rsidR="002A30E3">
        <w:rPr>
          <w:rFonts w:ascii="Open Sans" w:hAnsi="Open Sans" w:cs="Open Sans"/>
          <w:b/>
          <w:bCs/>
          <w:sz w:val="20"/>
          <w:szCs w:val="20"/>
        </w:rPr>
        <w:t xml:space="preserve"> és teljesítési határidő</w:t>
      </w:r>
    </w:p>
    <w:p w14:paraId="59849FA5" w14:textId="7A57678A"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 xml:space="preserve">A beszerzés tárgya egy az önkéntes tűzoltóknak a vonulás során hasznos adatokat adó korszerű </w:t>
      </w:r>
      <w:proofErr w:type="spellStart"/>
      <w:r w:rsidRPr="00A074F5">
        <w:rPr>
          <w:rFonts w:ascii="Open Sans" w:hAnsi="Open Sans" w:cs="Open Sans"/>
          <w:sz w:val="20"/>
          <w:szCs w:val="20"/>
        </w:rPr>
        <w:t>geoinformatikai</w:t>
      </w:r>
      <w:proofErr w:type="spellEnd"/>
      <w:r w:rsidRPr="00A074F5">
        <w:rPr>
          <w:rFonts w:ascii="Open Sans" w:hAnsi="Open Sans" w:cs="Open Sans"/>
          <w:sz w:val="20"/>
          <w:szCs w:val="20"/>
        </w:rPr>
        <w:t xml:space="preserve"> rendszer megtervezése, </w:t>
      </w:r>
      <w:proofErr w:type="gramStart"/>
      <w:r w:rsidRPr="00A074F5">
        <w:rPr>
          <w:rFonts w:ascii="Open Sans" w:hAnsi="Open Sans" w:cs="Open Sans"/>
          <w:sz w:val="20"/>
          <w:szCs w:val="20"/>
        </w:rPr>
        <w:t>fejlesztése,</w:t>
      </w:r>
      <w:proofErr w:type="gramEnd"/>
      <w:r w:rsidRPr="00A074F5">
        <w:rPr>
          <w:rFonts w:ascii="Open Sans" w:hAnsi="Open Sans" w:cs="Open Sans"/>
          <w:sz w:val="20"/>
          <w:szCs w:val="20"/>
        </w:rPr>
        <w:t xml:space="preserve"> </w:t>
      </w:r>
      <w:r w:rsidR="009627D8">
        <w:rPr>
          <w:rFonts w:ascii="Open Sans" w:hAnsi="Open Sans" w:cs="Open Sans"/>
          <w:sz w:val="20"/>
          <w:szCs w:val="20"/>
        </w:rPr>
        <w:t xml:space="preserve">és </w:t>
      </w:r>
      <w:r w:rsidRPr="00A074F5">
        <w:rPr>
          <w:rFonts w:ascii="Open Sans" w:hAnsi="Open Sans" w:cs="Open Sans"/>
          <w:sz w:val="20"/>
          <w:szCs w:val="20"/>
        </w:rPr>
        <w:t>bevezetése, amely mobil eszközökről és asztali környezetből egyaránt elérhető, és támogatja a határmenti térségben működő önkéntes tűzoltó egységek és együttműködő szervezetek munkáját.</w:t>
      </w:r>
    </w:p>
    <w:p w14:paraId="4FED55CF"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A rendszer célja, hogy megbízható, naprakész, egységes térinformatikai adatbázisra épülő információt biztosítson a beavatkozások hatékony és biztonságos végrehajtásához, továbbá támogassa a terepi adatgyűjtést, a helyalapú információmegosztást és a térképes megjelenítést.</w:t>
      </w:r>
    </w:p>
    <w:p w14:paraId="5F01C103"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 xml:space="preserve">A fejlesztendő megoldás egy korszerű, reszponzív és telepíthető webes alkalmazás (PWA – </w:t>
      </w:r>
      <w:proofErr w:type="spellStart"/>
      <w:r w:rsidRPr="00A074F5">
        <w:rPr>
          <w:rFonts w:ascii="Open Sans" w:hAnsi="Open Sans" w:cs="Open Sans"/>
          <w:sz w:val="20"/>
          <w:szCs w:val="20"/>
        </w:rPr>
        <w:t>Progressive</w:t>
      </w:r>
      <w:proofErr w:type="spellEnd"/>
      <w:r w:rsidRPr="00A074F5">
        <w:rPr>
          <w:rFonts w:ascii="Open Sans" w:hAnsi="Open Sans" w:cs="Open Sans"/>
          <w:sz w:val="20"/>
          <w:szCs w:val="20"/>
        </w:rPr>
        <w:t xml:space="preserve"> Web </w:t>
      </w:r>
      <w:proofErr w:type="spellStart"/>
      <w:r w:rsidRPr="00A074F5">
        <w:rPr>
          <w:rFonts w:ascii="Open Sans" w:hAnsi="Open Sans" w:cs="Open Sans"/>
          <w:sz w:val="20"/>
          <w:szCs w:val="20"/>
        </w:rPr>
        <w:t>Application</w:t>
      </w:r>
      <w:proofErr w:type="spellEnd"/>
      <w:r w:rsidRPr="00A074F5">
        <w:rPr>
          <w:rFonts w:ascii="Open Sans" w:hAnsi="Open Sans" w:cs="Open Sans"/>
          <w:sz w:val="20"/>
          <w:szCs w:val="20"/>
        </w:rPr>
        <w:t>), amely asztali és mobil eszközökön egyaránt használható, telefonra kihelyezhető ikonnal rendelkezik, és offline vagy korlátozott hálózati környezetben is támogatja a felhasználói munkavégzést.</w:t>
      </w:r>
    </w:p>
    <w:p w14:paraId="61566F9F" w14:textId="77777777" w:rsidR="00A074F5" w:rsidRDefault="00A074F5" w:rsidP="00A074F5">
      <w:pPr>
        <w:jc w:val="both"/>
        <w:rPr>
          <w:rFonts w:ascii="Open Sans" w:hAnsi="Open Sans" w:cs="Open Sans"/>
          <w:sz w:val="20"/>
          <w:szCs w:val="20"/>
        </w:rPr>
      </w:pPr>
      <w:r w:rsidRPr="00A074F5">
        <w:rPr>
          <w:rFonts w:ascii="Open Sans" w:hAnsi="Open Sans" w:cs="Open Sans"/>
          <w:sz w:val="20"/>
          <w:szCs w:val="20"/>
        </w:rPr>
        <w:t xml:space="preserve">A rendszer </w:t>
      </w:r>
      <w:proofErr w:type="spellStart"/>
      <w:r w:rsidRPr="00A074F5">
        <w:rPr>
          <w:rFonts w:ascii="Open Sans" w:hAnsi="Open Sans" w:cs="Open Sans"/>
          <w:sz w:val="20"/>
          <w:szCs w:val="20"/>
        </w:rPr>
        <w:t>TypeScript</w:t>
      </w:r>
      <w:proofErr w:type="spellEnd"/>
      <w:r w:rsidRPr="00A074F5">
        <w:rPr>
          <w:rFonts w:ascii="Open Sans" w:hAnsi="Open Sans" w:cs="Open Sans"/>
          <w:sz w:val="20"/>
          <w:szCs w:val="20"/>
        </w:rPr>
        <w:t xml:space="preserve"> alapú frontend és backend technológiákra épül, AWS felhő infrastruktúrán, preferáltan </w:t>
      </w:r>
      <w:proofErr w:type="spellStart"/>
      <w:r w:rsidRPr="00A074F5">
        <w:rPr>
          <w:rFonts w:ascii="Open Sans" w:hAnsi="Open Sans" w:cs="Open Sans"/>
          <w:sz w:val="20"/>
          <w:szCs w:val="20"/>
        </w:rPr>
        <w:t>serverless</w:t>
      </w:r>
      <w:proofErr w:type="spellEnd"/>
      <w:r w:rsidRPr="00A074F5">
        <w:rPr>
          <w:rFonts w:ascii="Open Sans" w:hAnsi="Open Sans" w:cs="Open Sans"/>
          <w:sz w:val="20"/>
          <w:szCs w:val="20"/>
        </w:rPr>
        <w:t xml:space="preserve"> architektúrával.</w:t>
      </w:r>
    </w:p>
    <w:p w14:paraId="5E4D6869" w14:textId="677C7582" w:rsidR="002A30E3" w:rsidRPr="002A30E3" w:rsidRDefault="002A30E3" w:rsidP="00A074F5">
      <w:pPr>
        <w:jc w:val="both"/>
        <w:rPr>
          <w:rFonts w:ascii="Open Sans" w:hAnsi="Open Sans" w:cs="Open Sans"/>
          <w:b/>
          <w:bCs/>
          <w:sz w:val="20"/>
          <w:szCs w:val="20"/>
        </w:rPr>
      </w:pPr>
      <w:r w:rsidRPr="002A30E3">
        <w:rPr>
          <w:rFonts w:ascii="Open Sans" w:hAnsi="Open Sans" w:cs="Open Sans"/>
          <w:b/>
          <w:bCs/>
          <w:sz w:val="20"/>
          <w:szCs w:val="20"/>
        </w:rPr>
        <w:t>Teljesítési határidő</w:t>
      </w:r>
      <w:r w:rsidR="008D64A6">
        <w:rPr>
          <w:rFonts w:ascii="Open Sans" w:hAnsi="Open Sans" w:cs="Open Sans"/>
          <w:b/>
          <w:bCs/>
          <w:sz w:val="20"/>
          <w:szCs w:val="20"/>
        </w:rPr>
        <w:t xml:space="preserve"> legkésőbb</w:t>
      </w:r>
      <w:r w:rsidRPr="002A30E3">
        <w:rPr>
          <w:rFonts w:ascii="Open Sans" w:hAnsi="Open Sans" w:cs="Open Sans"/>
          <w:b/>
          <w:bCs/>
          <w:sz w:val="20"/>
          <w:szCs w:val="20"/>
        </w:rPr>
        <w:t>: 2027.0</w:t>
      </w:r>
      <w:r>
        <w:rPr>
          <w:rFonts w:ascii="Open Sans" w:hAnsi="Open Sans" w:cs="Open Sans"/>
          <w:b/>
          <w:bCs/>
          <w:sz w:val="20"/>
          <w:szCs w:val="20"/>
        </w:rPr>
        <w:t>3</w:t>
      </w:r>
      <w:r w:rsidRPr="002A30E3">
        <w:rPr>
          <w:rFonts w:ascii="Open Sans" w:hAnsi="Open Sans" w:cs="Open Sans"/>
          <w:b/>
          <w:bCs/>
          <w:sz w:val="20"/>
          <w:szCs w:val="20"/>
        </w:rPr>
        <w:t>.31</w:t>
      </w:r>
      <w:r>
        <w:rPr>
          <w:rFonts w:ascii="Open Sans" w:hAnsi="Open Sans" w:cs="Open Sans"/>
          <w:b/>
          <w:bCs/>
          <w:sz w:val="20"/>
          <w:szCs w:val="20"/>
        </w:rPr>
        <w:t>.</w:t>
      </w:r>
    </w:p>
    <w:p w14:paraId="4C05174E" w14:textId="77777777" w:rsidR="00A074F5" w:rsidRPr="00A074F5" w:rsidRDefault="00A074F5" w:rsidP="00A074F5">
      <w:pPr>
        <w:rPr>
          <w:rFonts w:ascii="Open Sans" w:hAnsi="Open Sans" w:cs="Open Sans"/>
          <w:sz w:val="20"/>
          <w:szCs w:val="20"/>
        </w:rPr>
      </w:pPr>
    </w:p>
    <w:p w14:paraId="7A5BDE6E"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lastRenderedPageBreak/>
        <w:t>2. Általános követelmények</w:t>
      </w:r>
    </w:p>
    <w:p w14:paraId="31710CA9"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megvalósítandó szolgáltatásnak az alábbi alapelveknek kell megfelelnie:</w:t>
      </w:r>
    </w:p>
    <w:p w14:paraId="58FF7C0C"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nyílt, szabványos technológiák alkalmazása, </w:t>
      </w:r>
    </w:p>
    <w:p w14:paraId="5C46AB3B"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gyártó- és márkafüggetlen megoldások, </w:t>
      </w:r>
    </w:p>
    <w:p w14:paraId="1E23CC3B"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reszponzív, többplatformos működés, </w:t>
      </w:r>
    </w:p>
    <w:p w14:paraId="5E5EA615"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PWA (</w:t>
      </w:r>
      <w:proofErr w:type="spellStart"/>
      <w:r w:rsidRPr="00A074F5">
        <w:rPr>
          <w:rFonts w:ascii="Open Sans" w:hAnsi="Open Sans" w:cs="Open Sans"/>
          <w:sz w:val="20"/>
          <w:szCs w:val="20"/>
        </w:rPr>
        <w:t>Progressive</w:t>
      </w:r>
      <w:proofErr w:type="spellEnd"/>
      <w:r w:rsidRPr="00A074F5">
        <w:rPr>
          <w:rFonts w:ascii="Open Sans" w:hAnsi="Open Sans" w:cs="Open Sans"/>
          <w:sz w:val="20"/>
          <w:szCs w:val="20"/>
        </w:rPr>
        <w:t xml:space="preserve"> Web </w:t>
      </w:r>
      <w:proofErr w:type="spellStart"/>
      <w:r w:rsidRPr="00A074F5">
        <w:rPr>
          <w:rFonts w:ascii="Open Sans" w:hAnsi="Open Sans" w:cs="Open Sans"/>
          <w:sz w:val="20"/>
          <w:szCs w:val="20"/>
        </w:rPr>
        <w:t>Application</w:t>
      </w:r>
      <w:proofErr w:type="spellEnd"/>
      <w:r w:rsidRPr="00A074F5">
        <w:rPr>
          <w:rFonts w:ascii="Open Sans" w:hAnsi="Open Sans" w:cs="Open Sans"/>
          <w:sz w:val="20"/>
          <w:szCs w:val="20"/>
        </w:rPr>
        <w:t xml:space="preserve">) kialakítás, </w:t>
      </w:r>
    </w:p>
    <w:p w14:paraId="70166BBD"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magyar és szerb latin nyelvű felhasználói felület, </w:t>
      </w:r>
    </w:p>
    <w:p w14:paraId="27301205"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adatbiztonsági és adatvédelmi előírásoknak való megfelelés, </w:t>
      </w:r>
    </w:p>
    <w:p w14:paraId="7A301411"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hosszú távú fenntarthatóság és bővíthetőség, </w:t>
      </w:r>
    </w:p>
    <w:p w14:paraId="217ED09B" w14:textId="77777777"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skálázható felhőalapú működés, </w:t>
      </w:r>
    </w:p>
    <w:p w14:paraId="19158AAD" w14:textId="149AF465" w:rsidR="00A074F5" w:rsidRPr="00A074F5" w:rsidRDefault="00A074F5" w:rsidP="00DD4CAF">
      <w:pPr>
        <w:widowControl/>
        <w:numPr>
          <w:ilvl w:val="0"/>
          <w:numId w:val="10"/>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modern CI/CD fejlesztési folyamatok alkalmazása. </w:t>
      </w:r>
    </w:p>
    <w:p w14:paraId="6A75C372" w14:textId="77777777" w:rsidR="00A074F5" w:rsidRPr="00A074F5" w:rsidRDefault="00A074F5" w:rsidP="00A074F5">
      <w:pPr>
        <w:ind w:left="720"/>
        <w:rPr>
          <w:rFonts w:ascii="Open Sans" w:hAnsi="Open Sans" w:cs="Open Sans"/>
          <w:sz w:val="20"/>
          <w:szCs w:val="20"/>
        </w:rPr>
      </w:pPr>
    </w:p>
    <w:p w14:paraId="42D7D9E2"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rendszernek biztosítania kell nyilvános és jogosultsághoz kötött funkciók elkülönített kezelését, valamint a csoportszintű hozzáférés-szabályozást.</w:t>
      </w:r>
    </w:p>
    <w:p w14:paraId="6DCE9B66" w14:textId="77777777" w:rsidR="00A074F5" w:rsidRPr="00A074F5" w:rsidRDefault="00A074F5" w:rsidP="00A074F5">
      <w:pPr>
        <w:rPr>
          <w:rFonts w:ascii="Open Sans" w:hAnsi="Open Sans" w:cs="Open Sans"/>
          <w:sz w:val="20"/>
          <w:szCs w:val="20"/>
        </w:rPr>
      </w:pPr>
    </w:p>
    <w:p w14:paraId="2A2C9244"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3. Funkcionális követelmények</w:t>
      </w:r>
    </w:p>
    <w:p w14:paraId="0AF3F813"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 xml:space="preserve">3.1. </w:t>
      </w:r>
      <w:proofErr w:type="spellStart"/>
      <w:r w:rsidRPr="00A074F5">
        <w:rPr>
          <w:rFonts w:ascii="Open Sans" w:hAnsi="Open Sans" w:cs="Open Sans"/>
          <w:b/>
          <w:bCs/>
          <w:sz w:val="20"/>
          <w:szCs w:val="20"/>
        </w:rPr>
        <w:t>Geoinformatikai</w:t>
      </w:r>
      <w:proofErr w:type="spellEnd"/>
      <w:r w:rsidRPr="00A074F5">
        <w:rPr>
          <w:rFonts w:ascii="Open Sans" w:hAnsi="Open Sans" w:cs="Open Sans"/>
          <w:b/>
          <w:bCs/>
          <w:sz w:val="20"/>
          <w:szCs w:val="20"/>
        </w:rPr>
        <w:t xml:space="preserve"> adatbázis</w:t>
      </w:r>
    </w:p>
    <w:p w14:paraId="4C809B50"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 xml:space="preserve">A nyertes ajánlattevő feladata olyan </w:t>
      </w:r>
      <w:proofErr w:type="spellStart"/>
      <w:r w:rsidRPr="00A074F5">
        <w:rPr>
          <w:rFonts w:ascii="Open Sans" w:hAnsi="Open Sans" w:cs="Open Sans"/>
          <w:sz w:val="20"/>
          <w:szCs w:val="20"/>
        </w:rPr>
        <w:t>geoinformatikai</w:t>
      </w:r>
      <w:proofErr w:type="spellEnd"/>
      <w:r w:rsidRPr="00A074F5">
        <w:rPr>
          <w:rFonts w:ascii="Open Sans" w:hAnsi="Open Sans" w:cs="Open Sans"/>
          <w:sz w:val="20"/>
          <w:szCs w:val="20"/>
        </w:rPr>
        <w:t xml:space="preserve"> adatbázis kialakítása, amely alkalmas:</w:t>
      </w:r>
    </w:p>
    <w:p w14:paraId="7CD31E8E"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pontszerű objektumok (POI-k) rögzítésére és kezelésére, </w:t>
      </w:r>
    </w:p>
    <w:p w14:paraId="4A482D43"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terület alapú objektumok (például tanyák, tavak, </w:t>
      </w:r>
      <w:proofErr w:type="spellStart"/>
      <w:r w:rsidRPr="00A074F5">
        <w:rPr>
          <w:rFonts w:ascii="Open Sans" w:hAnsi="Open Sans" w:cs="Open Sans"/>
          <w:sz w:val="20"/>
          <w:szCs w:val="20"/>
        </w:rPr>
        <w:t>stb</w:t>
      </w:r>
      <w:proofErr w:type="spellEnd"/>
      <w:r w:rsidRPr="00A074F5">
        <w:rPr>
          <w:rFonts w:ascii="Open Sans" w:hAnsi="Open Sans" w:cs="Open Sans"/>
          <w:sz w:val="20"/>
          <w:szCs w:val="20"/>
        </w:rPr>
        <w:t>) rögzítésére és kezelésére</w:t>
      </w:r>
    </w:p>
    <w:p w14:paraId="4DFD50F6"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koordináták alapján történő térképi megjelenítésre, </w:t>
      </w:r>
    </w:p>
    <w:p w14:paraId="0A17BD3F"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tematikus rétegek kezelésére (pl. vízvételi helyek, akadályok, veszélyes pontok), </w:t>
      </w:r>
    </w:p>
    <w:p w14:paraId="4BC3BF20"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folyamatos bővítésre és módosításra, </w:t>
      </w:r>
    </w:p>
    <w:p w14:paraId="2F881308"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privát és csoporthoz kötött objektumok kezelésére, </w:t>
      </w:r>
    </w:p>
    <w:p w14:paraId="124EDCAC"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mobil eszközről történő adatfelvitelre GPS alapú helymeghatározással, </w:t>
      </w:r>
    </w:p>
    <w:p w14:paraId="76745FE3" w14:textId="77777777" w:rsidR="00A074F5" w:rsidRPr="00A074F5" w:rsidRDefault="00A074F5" w:rsidP="00DD4CAF">
      <w:pPr>
        <w:widowControl/>
        <w:numPr>
          <w:ilvl w:val="0"/>
          <w:numId w:val="11"/>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kereshető és szűrhető adatstruktúra biztosítására. </w:t>
      </w:r>
    </w:p>
    <w:p w14:paraId="698F8A83" w14:textId="77777777" w:rsidR="00A074F5" w:rsidRPr="00A074F5" w:rsidRDefault="00A074F5" w:rsidP="00A074F5">
      <w:pPr>
        <w:ind w:left="720"/>
        <w:rPr>
          <w:rFonts w:ascii="Open Sans" w:hAnsi="Open Sans" w:cs="Open Sans"/>
          <w:sz w:val="20"/>
          <w:szCs w:val="20"/>
        </w:rPr>
      </w:pPr>
    </w:p>
    <w:p w14:paraId="42C1B7F4"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Az adatbázisnak támogatnia kell:</w:t>
      </w:r>
    </w:p>
    <w:p w14:paraId="1CBAE8DB" w14:textId="77777777" w:rsidR="00A074F5" w:rsidRPr="00A074F5" w:rsidRDefault="00A074F5" w:rsidP="00DD4CAF">
      <w:pPr>
        <w:widowControl/>
        <w:numPr>
          <w:ilvl w:val="0"/>
          <w:numId w:val="12"/>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a felhasználók által létrehozott POI-k kezelését, </w:t>
      </w:r>
    </w:p>
    <w:p w14:paraId="4983CB89" w14:textId="77777777" w:rsidR="00A074F5" w:rsidRPr="00A074F5" w:rsidRDefault="00A074F5" w:rsidP="00DD4CAF">
      <w:pPr>
        <w:widowControl/>
        <w:numPr>
          <w:ilvl w:val="0"/>
          <w:numId w:val="12"/>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a csoporton belül megosztott privát objektumok megjelenítését, </w:t>
      </w:r>
    </w:p>
    <w:p w14:paraId="60242687" w14:textId="77777777" w:rsidR="00A074F5" w:rsidRPr="00A074F5" w:rsidRDefault="00A074F5" w:rsidP="00DD4CAF">
      <w:pPr>
        <w:widowControl/>
        <w:numPr>
          <w:ilvl w:val="0"/>
          <w:numId w:val="12"/>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metaadatok tárolását, </w:t>
      </w:r>
    </w:p>
    <w:p w14:paraId="65E6E820" w14:textId="77777777" w:rsidR="00A074F5" w:rsidRPr="00A074F5" w:rsidRDefault="00A074F5" w:rsidP="00DD4CAF">
      <w:pPr>
        <w:widowControl/>
        <w:numPr>
          <w:ilvl w:val="0"/>
          <w:numId w:val="12"/>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későbbi integrációs lehetőségeket. </w:t>
      </w:r>
    </w:p>
    <w:p w14:paraId="666400B8" w14:textId="77777777" w:rsidR="00A074F5" w:rsidRPr="00A074F5" w:rsidRDefault="00A074F5" w:rsidP="00A074F5">
      <w:pPr>
        <w:rPr>
          <w:rFonts w:ascii="Open Sans" w:hAnsi="Open Sans" w:cs="Open Sans"/>
          <w:sz w:val="20"/>
          <w:szCs w:val="20"/>
        </w:rPr>
      </w:pPr>
    </w:p>
    <w:p w14:paraId="257C7EAB"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3.2. Webes és mobil felhasználói felület</w:t>
      </w:r>
    </w:p>
    <w:p w14:paraId="34142835"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rendszerhez kapcsolódóan reszponzív webalkalmazást kell fejleszteni, amely:</w:t>
      </w:r>
    </w:p>
    <w:p w14:paraId="04575B0A"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asztali számítógépen, tableten és okostelefonon egyaránt használható, </w:t>
      </w:r>
    </w:p>
    <w:p w14:paraId="264C43AF"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PWA formában telepíthető, </w:t>
      </w:r>
    </w:p>
    <w:p w14:paraId="56CD5B20"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térképes megjelenítést biztosít, </w:t>
      </w:r>
    </w:p>
    <w:p w14:paraId="1F2DD091"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lastRenderedPageBreak/>
        <w:t xml:space="preserve">támogatja a GPS alapú helymeghatározást, </w:t>
      </w:r>
    </w:p>
    <w:p w14:paraId="3BA6FA68"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lehetővé teszi az adatok lekérdezését, megjelenítését és szűrését, </w:t>
      </w:r>
    </w:p>
    <w:p w14:paraId="0FE1364F"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biztosítja új POI-k rögzítését és szerkesztését, </w:t>
      </w:r>
    </w:p>
    <w:p w14:paraId="4DED35F6"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támogatja a felhasználói visszajelzések kezelését, </w:t>
      </w:r>
    </w:p>
    <w:p w14:paraId="203C003A"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biztosítja a csoporttagok közötti helyzetmegosztást, </w:t>
      </w:r>
    </w:p>
    <w:p w14:paraId="38E16D17"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támogatja a nyilvános és privát tartalmak elkülönített kezelését, </w:t>
      </w:r>
    </w:p>
    <w:p w14:paraId="3B22D1CA"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támogatja a hangalapú keresést, </w:t>
      </w:r>
    </w:p>
    <w:p w14:paraId="41D70255" w14:textId="77777777" w:rsidR="00A074F5" w:rsidRPr="00A074F5" w:rsidRDefault="00A074F5" w:rsidP="00DD4CAF">
      <w:pPr>
        <w:widowControl/>
        <w:numPr>
          <w:ilvl w:val="0"/>
          <w:numId w:val="13"/>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intelligens keresési funkciókat biztosít automatikus javaslatokkal és elgépelés-kezeléssel. </w:t>
      </w:r>
    </w:p>
    <w:p w14:paraId="70814972"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megoldás nem követelhet meg kizárólagos, zárt forráskódú kliensoldali alkalmazást.</w:t>
      </w:r>
    </w:p>
    <w:p w14:paraId="2AEBA110" w14:textId="77777777" w:rsidR="00A074F5" w:rsidRPr="00A074F5" w:rsidRDefault="00A074F5" w:rsidP="00A074F5">
      <w:pPr>
        <w:rPr>
          <w:rFonts w:ascii="Open Sans" w:hAnsi="Open Sans" w:cs="Open Sans"/>
          <w:sz w:val="20"/>
          <w:szCs w:val="20"/>
        </w:rPr>
      </w:pPr>
    </w:p>
    <w:p w14:paraId="2C8EA606"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3.3. Felhasználó- és jogosultságkezelés</w:t>
      </w:r>
    </w:p>
    <w:p w14:paraId="77840B65"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rendszernek biztosítania kell:</w:t>
      </w:r>
    </w:p>
    <w:p w14:paraId="1FB60C04" w14:textId="77777777" w:rsidR="00A074F5" w:rsidRPr="00A074F5" w:rsidRDefault="00A074F5" w:rsidP="00DD4CAF">
      <w:pPr>
        <w:widowControl/>
        <w:numPr>
          <w:ilvl w:val="0"/>
          <w:numId w:val="14"/>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adminisztrátor által kezelt felhasználói fiókokat, </w:t>
      </w:r>
    </w:p>
    <w:p w14:paraId="25F7C5B4" w14:textId="77777777" w:rsidR="00A074F5" w:rsidRPr="00A074F5" w:rsidRDefault="00A074F5" w:rsidP="00DD4CAF">
      <w:pPr>
        <w:widowControl/>
        <w:numPr>
          <w:ilvl w:val="0"/>
          <w:numId w:val="14"/>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csoportkezelési funkciókat, </w:t>
      </w:r>
    </w:p>
    <w:p w14:paraId="2D685279" w14:textId="77777777" w:rsidR="00A074F5" w:rsidRPr="00A074F5" w:rsidRDefault="00A074F5" w:rsidP="00DD4CAF">
      <w:pPr>
        <w:widowControl/>
        <w:numPr>
          <w:ilvl w:val="0"/>
          <w:numId w:val="14"/>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jogosultsági szintek kezelését, </w:t>
      </w:r>
    </w:p>
    <w:p w14:paraId="1630BBC2" w14:textId="77777777" w:rsidR="00A074F5" w:rsidRPr="00A074F5" w:rsidRDefault="00A074F5" w:rsidP="00DD4CAF">
      <w:pPr>
        <w:widowControl/>
        <w:numPr>
          <w:ilvl w:val="0"/>
          <w:numId w:val="14"/>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csoporton belül látható privát POI-k kezelését, </w:t>
      </w:r>
    </w:p>
    <w:p w14:paraId="669FC61C" w14:textId="77777777" w:rsidR="00A074F5" w:rsidRPr="00A074F5" w:rsidRDefault="00A074F5" w:rsidP="00DD4CAF">
      <w:pPr>
        <w:widowControl/>
        <w:numPr>
          <w:ilvl w:val="0"/>
          <w:numId w:val="14"/>
        </w:numPr>
        <w:autoSpaceDE/>
        <w:autoSpaceDN/>
        <w:adjustRightInd/>
        <w:spacing w:line="276" w:lineRule="auto"/>
        <w:ind w:left="714" w:hanging="357"/>
        <w:rPr>
          <w:rFonts w:ascii="Open Sans" w:hAnsi="Open Sans" w:cs="Open Sans"/>
          <w:sz w:val="20"/>
          <w:szCs w:val="20"/>
        </w:rPr>
      </w:pPr>
      <w:proofErr w:type="spellStart"/>
      <w:r w:rsidRPr="00A074F5">
        <w:rPr>
          <w:rFonts w:ascii="Open Sans" w:hAnsi="Open Sans" w:cs="Open Sans"/>
          <w:sz w:val="20"/>
          <w:szCs w:val="20"/>
        </w:rPr>
        <w:t>autentikációs</w:t>
      </w:r>
      <w:proofErr w:type="spellEnd"/>
      <w:r w:rsidRPr="00A074F5">
        <w:rPr>
          <w:rFonts w:ascii="Open Sans" w:hAnsi="Open Sans" w:cs="Open Sans"/>
          <w:sz w:val="20"/>
          <w:szCs w:val="20"/>
        </w:rPr>
        <w:t xml:space="preserve"> és </w:t>
      </w:r>
      <w:proofErr w:type="spellStart"/>
      <w:r w:rsidRPr="00A074F5">
        <w:rPr>
          <w:rFonts w:ascii="Open Sans" w:hAnsi="Open Sans" w:cs="Open Sans"/>
          <w:sz w:val="20"/>
          <w:szCs w:val="20"/>
        </w:rPr>
        <w:t>autorizációs</w:t>
      </w:r>
      <w:proofErr w:type="spellEnd"/>
      <w:r w:rsidRPr="00A074F5">
        <w:rPr>
          <w:rFonts w:ascii="Open Sans" w:hAnsi="Open Sans" w:cs="Open Sans"/>
          <w:sz w:val="20"/>
          <w:szCs w:val="20"/>
        </w:rPr>
        <w:t xml:space="preserve"> mechanizmusokat, </w:t>
      </w:r>
    </w:p>
    <w:p w14:paraId="1A8008B3" w14:textId="77777777" w:rsidR="00A074F5" w:rsidRPr="00A074F5" w:rsidRDefault="00A074F5" w:rsidP="00DD4CAF">
      <w:pPr>
        <w:widowControl/>
        <w:numPr>
          <w:ilvl w:val="0"/>
          <w:numId w:val="14"/>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biztonságos hozzáférés-kezelést. </w:t>
      </w:r>
    </w:p>
    <w:p w14:paraId="3CDA7D6A" w14:textId="77777777" w:rsidR="00A074F5" w:rsidRPr="00A074F5" w:rsidRDefault="00A074F5" w:rsidP="00A074F5">
      <w:pPr>
        <w:ind w:left="714"/>
        <w:rPr>
          <w:rFonts w:ascii="Open Sans" w:hAnsi="Open Sans" w:cs="Open Sans"/>
          <w:sz w:val="20"/>
          <w:szCs w:val="20"/>
        </w:rPr>
      </w:pPr>
    </w:p>
    <w:p w14:paraId="250A22CD"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felhasználók számára biztosítani kell:</w:t>
      </w:r>
    </w:p>
    <w:p w14:paraId="10E5DD67" w14:textId="77777777" w:rsidR="00A074F5" w:rsidRPr="00A074F5" w:rsidRDefault="00A074F5" w:rsidP="00DD4CAF">
      <w:pPr>
        <w:widowControl/>
        <w:numPr>
          <w:ilvl w:val="0"/>
          <w:numId w:val="15"/>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regisztrációs és bejelentkezési lehetőséget, </w:t>
      </w:r>
    </w:p>
    <w:p w14:paraId="5D6B8478" w14:textId="77777777" w:rsidR="00A074F5" w:rsidRPr="00A074F5" w:rsidRDefault="00A074F5" w:rsidP="00DD4CAF">
      <w:pPr>
        <w:widowControl/>
        <w:numPr>
          <w:ilvl w:val="0"/>
          <w:numId w:val="15"/>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saját adataik kezelését, </w:t>
      </w:r>
    </w:p>
    <w:p w14:paraId="00C5D773" w14:textId="77777777" w:rsidR="00A074F5" w:rsidRPr="00A074F5" w:rsidRDefault="00A074F5" w:rsidP="00DD4CAF">
      <w:pPr>
        <w:widowControl/>
        <w:numPr>
          <w:ilvl w:val="0"/>
          <w:numId w:val="15"/>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szerepkör alapú hozzáférést. </w:t>
      </w:r>
    </w:p>
    <w:p w14:paraId="40E700D0" w14:textId="77777777" w:rsidR="00A074F5" w:rsidRPr="00A074F5" w:rsidRDefault="00A074F5" w:rsidP="00A074F5">
      <w:pPr>
        <w:rPr>
          <w:rFonts w:ascii="Open Sans" w:hAnsi="Open Sans" w:cs="Open Sans"/>
          <w:sz w:val="20"/>
          <w:szCs w:val="20"/>
        </w:rPr>
      </w:pPr>
    </w:p>
    <w:p w14:paraId="79170194"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3.4. Keresési funkciók</w:t>
      </w:r>
    </w:p>
    <w:p w14:paraId="02A48427"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rendszernek biztosítania kell:</w:t>
      </w:r>
    </w:p>
    <w:p w14:paraId="7C6E8988" w14:textId="77777777" w:rsidR="00A074F5" w:rsidRPr="00A074F5" w:rsidRDefault="00A074F5" w:rsidP="00DD4CAF">
      <w:pPr>
        <w:widowControl/>
        <w:numPr>
          <w:ilvl w:val="0"/>
          <w:numId w:val="16"/>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intelligens keresési funkciót, </w:t>
      </w:r>
    </w:p>
    <w:p w14:paraId="379F1D8C" w14:textId="77777777" w:rsidR="00A074F5" w:rsidRPr="00A074F5" w:rsidRDefault="00A074F5" w:rsidP="00DD4CAF">
      <w:pPr>
        <w:widowControl/>
        <w:numPr>
          <w:ilvl w:val="0"/>
          <w:numId w:val="16"/>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automatikus keresési javaslatokat, </w:t>
      </w:r>
    </w:p>
    <w:p w14:paraId="6E3D4711" w14:textId="77777777" w:rsidR="00A074F5" w:rsidRPr="00A074F5" w:rsidRDefault="00A074F5" w:rsidP="00DD4CAF">
      <w:pPr>
        <w:widowControl/>
        <w:numPr>
          <w:ilvl w:val="0"/>
          <w:numId w:val="16"/>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elgépelés-kezelést, </w:t>
      </w:r>
    </w:p>
    <w:p w14:paraId="3FDC54C2" w14:textId="77777777" w:rsidR="00A074F5" w:rsidRPr="00A074F5" w:rsidRDefault="00A074F5" w:rsidP="00DD4CAF">
      <w:pPr>
        <w:widowControl/>
        <w:numPr>
          <w:ilvl w:val="0"/>
          <w:numId w:val="16"/>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POI és cím alapú keresést, </w:t>
      </w:r>
    </w:p>
    <w:p w14:paraId="02AC5A71" w14:textId="77777777" w:rsidR="00A074F5" w:rsidRPr="00A074F5" w:rsidRDefault="00A074F5" w:rsidP="00DD4CAF">
      <w:pPr>
        <w:widowControl/>
        <w:numPr>
          <w:ilvl w:val="0"/>
          <w:numId w:val="16"/>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kategória szerinti szűrést, </w:t>
      </w:r>
    </w:p>
    <w:p w14:paraId="29164ADD" w14:textId="77777777" w:rsidR="00A074F5" w:rsidRPr="00A074F5" w:rsidRDefault="00A074F5" w:rsidP="00DD4CAF">
      <w:pPr>
        <w:widowControl/>
        <w:numPr>
          <w:ilvl w:val="0"/>
          <w:numId w:val="16"/>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hangalapú keresés támogatását. </w:t>
      </w:r>
    </w:p>
    <w:p w14:paraId="5742C166" w14:textId="77777777" w:rsidR="00A074F5" w:rsidRPr="00A074F5" w:rsidRDefault="00A074F5" w:rsidP="00A074F5">
      <w:pPr>
        <w:rPr>
          <w:rFonts w:ascii="Open Sans" w:hAnsi="Open Sans" w:cs="Open Sans"/>
          <w:sz w:val="20"/>
          <w:szCs w:val="20"/>
        </w:rPr>
      </w:pPr>
    </w:p>
    <w:p w14:paraId="370250FA"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3.5. Többnyelvűség</w:t>
      </w:r>
    </w:p>
    <w:p w14:paraId="6EE96860"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Az alkalmazásnak legalább az alábbi nyelveken kell teljes funkcionalitással működnie:</w:t>
      </w:r>
    </w:p>
    <w:p w14:paraId="0B5617C0" w14:textId="77777777" w:rsidR="00A074F5" w:rsidRPr="00A074F5" w:rsidRDefault="00A074F5" w:rsidP="00DD4CAF">
      <w:pPr>
        <w:widowControl/>
        <w:numPr>
          <w:ilvl w:val="0"/>
          <w:numId w:val="17"/>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magyar, </w:t>
      </w:r>
    </w:p>
    <w:p w14:paraId="00D9D162" w14:textId="77777777" w:rsidR="00A074F5" w:rsidRPr="00A074F5" w:rsidRDefault="00A074F5" w:rsidP="00DD4CAF">
      <w:pPr>
        <w:widowControl/>
        <w:numPr>
          <w:ilvl w:val="0"/>
          <w:numId w:val="17"/>
        </w:numPr>
        <w:autoSpaceDE/>
        <w:autoSpaceDN/>
        <w:adjustRightInd/>
        <w:spacing w:line="276" w:lineRule="auto"/>
        <w:rPr>
          <w:rFonts w:ascii="Open Sans" w:hAnsi="Open Sans" w:cs="Open Sans"/>
          <w:sz w:val="20"/>
          <w:szCs w:val="20"/>
        </w:rPr>
      </w:pPr>
      <w:r w:rsidRPr="00A074F5">
        <w:rPr>
          <w:rFonts w:ascii="Open Sans" w:hAnsi="Open Sans" w:cs="Open Sans"/>
          <w:sz w:val="20"/>
          <w:szCs w:val="20"/>
        </w:rPr>
        <w:t xml:space="preserve">szerb latin. </w:t>
      </w:r>
    </w:p>
    <w:p w14:paraId="3F424BA8"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nyelvválasztásnak a felhasználói felületen egyszerűen elérhetőnek kell lennie.</w:t>
      </w:r>
    </w:p>
    <w:p w14:paraId="6D5D4891" w14:textId="77777777" w:rsidR="00A074F5" w:rsidRPr="00A074F5" w:rsidRDefault="00A074F5" w:rsidP="00A074F5">
      <w:pPr>
        <w:rPr>
          <w:rFonts w:ascii="Open Sans" w:hAnsi="Open Sans" w:cs="Open Sans"/>
          <w:sz w:val="20"/>
          <w:szCs w:val="20"/>
        </w:rPr>
      </w:pPr>
    </w:p>
    <w:p w14:paraId="2EB5D47E"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4. Technológiai és infrastruktúra követelmények</w:t>
      </w:r>
    </w:p>
    <w:p w14:paraId="10A5BC52" w14:textId="24C76F50" w:rsidR="00A074F5" w:rsidRPr="00A074F5" w:rsidRDefault="00A074F5" w:rsidP="00A074F5">
      <w:pPr>
        <w:rPr>
          <w:rFonts w:ascii="Open Sans" w:hAnsi="Open Sans" w:cs="Open Sans"/>
          <w:sz w:val="20"/>
          <w:szCs w:val="20"/>
        </w:rPr>
      </w:pPr>
      <w:r w:rsidRPr="00A074F5">
        <w:rPr>
          <w:rFonts w:ascii="Open Sans" w:hAnsi="Open Sans" w:cs="Open Sans"/>
          <w:sz w:val="20"/>
          <w:szCs w:val="20"/>
        </w:rPr>
        <w:t>A rendszer fejlesztésének az alábbi technológiai követelményeknek kell megfelelnie:</w:t>
      </w:r>
    </w:p>
    <w:p w14:paraId="41364166"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proofErr w:type="spellStart"/>
      <w:r w:rsidRPr="00A074F5">
        <w:rPr>
          <w:rFonts w:ascii="Open Sans" w:hAnsi="Open Sans" w:cs="Open Sans"/>
          <w:sz w:val="20"/>
          <w:szCs w:val="20"/>
        </w:rPr>
        <w:t>TypeScript</w:t>
      </w:r>
      <w:proofErr w:type="spellEnd"/>
      <w:r w:rsidRPr="00A074F5">
        <w:rPr>
          <w:rFonts w:ascii="Open Sans" w:hAnsi="Open Sans" w:cs="Open Sans"/>
          <w:sz w:val="20"/>
          <w:szCs w:val="20"/>
        </w:rPr>
        <w:t xml:space="preserve"> alapú frontend és backend fejlesztés, </w:t>
      </w:r>
    </w:p>
    <w:p w14:paraId="5977B4F4"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AWS felhő infrastruktúra használata, </w:t>
      </w:r>
    </w:p>
    <w:p w14:paraId="6065D8BE"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preferáltan </w:t>
      </w:r>
      <w:proofErr w:type="spellStart"/>
      <w:r w:rsidRPr="00A074F5">
        <w:rPr>
          <w:rFonts w:ascii="Open Sans" w:hAnsi="Open Sans" w:cs="Open Sans"/>
          <w:sz w:val="20"/>
          <w:szCs w:val="20"/>
        </w:rPr>
        <w:t>serverless</w:t>
      </w:r>
      <w:proofErr w:type="spellEnd"/>
      <w:r w:rsidRPr="00A074F5">
        <w:rPr>
          <w:rFonts w:ascii="Open Sans" w:hAnsi="Open Sans" w:cs="Open Sans"/>
          <w:sz w:val="20"/>
          <w:szCs w:val="20"/>
        </w:rPr>
        <w:t xml:space="preserve"> architektúra alkalmazása, </w:t>
      </w:r>
    </w:p>
    <w:p w14:paraId="3E38E4A3"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skálázható és magas rendelkezésre állású működés, </w:t>
      </w:r>
    </w:p>
    <w:p w14:paraId="27A82579"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GitHub alapú verziókezelés, </w:t>
      </w:r>
    </w:p>
    <w:p w14:paraId="78B247C7"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GitHub </w:t>
      </w:r>
      <w:proofErr w:type="spellStart"/>
      <w:r w:rsidRPr="00A074F5">
        <w:rPr>
          <w:rFonts w:ascii="Open Sans" w:hAnsi="Open Sans" w:cs="Open Sans"/>
          <w:sz w:val="20"/>
          <w:szCs w:val="20"/>
        </w:rPr>
        <w:t>Actions</w:t>
      </w:r>
      <w:proofErr w:type="spellEnd"/>
      <w:r w:rsidRPr="00A074F5">
        <w:rPr>
          <w:rFonts w:ascii="Open Sans" w:hAnsi="Open Sans" w:cs="Open Sans"/>
          <w:sz w:val="20"/>
          <w:szCs w:val="20"/>
        </w:rPr>
        <w:t xml:space="preserve"> alapú CI/CD folyamatok, </w:t>
      </w:r>
    </w:p>
    <w:p w14:paraId="6A789FAA"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automatizált </w:t>
      </w:r>
      <w:proofErr w:type="spellStart"/>
      <w:r w:rsidRPr="00A074F5">
        <w:rPr>
          <w:rFonts w:ascii="Open Sans" w:hAnsi="Open Sans" w:cs="Open Sans"/>
          <w:sz w:val="20"/>
          <w:szCs w:val="20"/>
        </w:rPr>
        <w:t>build</w:t>
      </w:r>
      <w:proofErr w:type="spellEnd"/>
      <w:r w:rsidRPr="00A074F5">
        <w:rPr>
          <w:rFonts w:ascii="Open Sans" w:hAnsi="Open Sans" w:cs="Open Sans"/>
          <w:sz w:val="20"/>
          <w:szCs w:val="20"/>
        </w:rPr>
        <w:t xml:space="preserve"> és </w:t>
      </w:r>
      <w:proofErr w:type="spellStart"/>
      <w:r w:rsidRPr="00A074F5">
        <w:rPr>
          <w:rFonts w:ascii="Open Sans" w:hAnsi="Open Sans" w:cs="Open Sans"/>
          <w:sz w:val="20"/>
          <w:szCs w:val="20"/>
        </w:rPr>
        <w:t>deployment</w:t>
      </w:r>
      <w:proofErr w:type="spellEnd"/>
      <w:r w:rsidRPr="00A074F5">
        <w:rPr>
          <w:rFonts w:ascii="Open Sans" w:hAnsi="Open Sans" w:cs="Open Sans"/>
          <w:sz w:val="20"/>
          <w:szCs w:val="20"/>
        </w:rPr>
        <w:t xml:space="preserve"> folyamatok, </w:t>
      </w:r>
    </w:p>
    <w:p w14:paraId="30923F0F" w14:textId="77777777" w:rsidR="00A074F5" w:rsidRPr="00A074F5" w:rsidRDefault="00A074F5" w:rsidP="00DD4CAF">
      <w:pPr>
        <w:widowControl/>
        <w:numPr>
          <w:ilvl w:val="0"/>
          <w:numId w:val="18"/>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HTTPS alapú titkosított kommunikáció. </w:t>
      </w:r>
    </w:p>
    <w:p w14:paraId="7589F76A"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Az ajánlattevő egyenértékű technológiai megoldásokat alkalmazhat, amennyiben azok a jelen műszaki specifikációban meghatározott funkcionális és minőségi követelményeknek megfelelnek.</w:t>
      </w:r>
    </w:p>
    <w:p w14:paraId="48E59CF6" w14:textId="77777777" w:rsidR="00A074F5" w:rsidRPr="00A074F5" w:rsidRDefault="00A074F5" w:rsidP="00A074F5">
      <w:pPr>
        <w:rPr>
          <w:rFonts w:ascii="Open Sans" w:hAnsi="Open Sans" w:cs="Open Sans"/>
          <w:sz w:val="20"/>
          <w:szCs w:val="20"/>
        </w:rPr>
      </w:pPr>
    </w:p>
    <w:p w14:paraId="2BC36229"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5. Adatgyűjtés és adatfeltöltés</w:t>
      </w:r>
    </w:p>
    <w:p w14:paraId="01997BBE"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szolgáltatásnak ki kell terjednie:</w:t>
      </w:r>
    </w:p>
    <w:p w14:paraId="782CC804" w14:textId="77777777" w:rsidR="00A074F5" w:rsidRPr="00A074F5" w:rsidRDefault="00A074F5" w:rsidP="00DD4CAF">
      <w:pPr>
        <w:widowControl/>
        <w:numPr>
          <w:ilvl w:val="0"/>
          <w:numId w:val="19"/>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Magyarországon meglévő adatok átvételére és betöltésére, </w:t>
      </w:r>
    </w:p>
    <w:p w14:paraId="690230CC" w14:textId="77777777" w:rsidR="00A074F5" w:rsidRPr="00A074F5" w:rsidRDefault="00A074F5" w:rsidP="00DD4CAF">
      <w:pPr>
        <w:widowControl/>
        <w:numPr>
          <w:ilvl w:val="0"/>
          <w:numId w:val="19"/>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mobil alapú terepi adatgyűjtés támogatására, </w:t>
      </w:r>
    </w:p>
    <w:p w14:paraId="1416E458" w14:textId="77777777" w:rsidR="00A074F5" w:rsidRPr="00A074F5" w:rsidRDefault="00A074F5" w:rsidP="00DD4CAF">
      <w:pPr>
        <w:widowControl/>
        <w:numPr>
          <w:ilvl w:val="0"/>
          <w:numId w:val="19"/>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GPS koordináták rögzítésére, </w:t>
      </w:r>
    </w:p>
    <w:p w14:paraId="4D42BC77" w14:textId="77777777" w:rsidR="00A074F5" w:rsidRPr="00A074F5" w:rsidRDefault="00A074F5" w:rsidP="00DD4CAF">
      <w:pPr>
        <w:widowControl/>
        <w:numPr>
          <w:ilvl w:val="0"/>
          <w:numId w:val="19"/>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 helyi önkéntes tűzoltó egységekkel és katasztrófavédelmi szervezetekkel való szakmai együttműködésre. </w:t>
      </w:r>
    </w:p>
    <w:p w14:paraId="1444F96D"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 xml:space="preserve">A megrendelő a rendelkezésére álló meglévő </w:t>
      </w:r>
      <w:proofErr w:type="spellStart"/>
      <w:r w:rsidRPr="00A074F5">
        <w:rPr>
          <w:rFonts w:ascii="Open Sans" w:hAnsi="Open Sans" w:cs="Open Sans"/>
          <w:sz w:val="20"/>
          <w:szCs w:val="20"/>
        </w:rPr>
        <w:t>alapadatokat</w:t>
      </w:r>
      <w:proofErr w:type="spellEnd"/>
      <w:r w:rsidRPr="00A074F5">
        <w:rPr>
          <w:rFonts w:ascii="Open Sans" w:hAnsi="Open Sans" w:cs="Open Sans"/>
          <w:sz w:val="20"/>
          <w:szCs w:val="20"/>
        </w:rPr>
        <w:t xml:space="preserve"> átadja a nyertes ajánlattevő részére, aki köteles azokat a kialakított rendszerbe importálni és megjeleníteni.</w:t>
      </w:r>
    </w:p>
    <w:p w14:paraId="3521760F"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további adatgyűjtés nem képezi a nyertes ajánlattevő feladatát. Az adatgyűjtési tevékenységet a helyi önkéntes tűzoltó egységek és az érintett szakmai szereplők végzik saját szervezeti kereteiken belül.</w:t>
      </w:r>
    </w:p>
    <w:p w14:paraId="5FBADE69"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nyertes ajánlattevő feladata olyan technikai és alkalmazás oldali keretrendszer kialakítása, amely lehetővé teszi, hogy az adatgyűjtésben részt vevő felhasználók:</w:t>
      </w:r>
    </w:p>
    <w:p w14:paraId="1EF34E7E" w14:textId="77777777" w:rsidR="00A074F5" w:rsidRPr="00A074F5" w:rsidRDefault="00A074F5" w:rsidP="00DD4CAF">
      <w:pPr>
        <w:widowControl/>
        <w:numPr>
          <w:ilvl w:val="0"/>
          <w:numId w:val="20"/>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önállóan, </w:t>
      </w:r>
    </w:p>
    <w:p w14:paraId="77170446" w14:textId="77777777" w:rsidR="00A074F5" w:rsidRPr="00A074F5" w:rsidRDefault="00A074F5" w:rsidP="00DD4CAF">
      <w:pPr>
        <w:widowControl/>
        <w:numPr>
          <w:ilvl w:val="0"/>
          <w:numId w:val="20"/>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egyszerűen kezelhető felületen, </w:t>
      </w:r>
    </w:p>
    <w:p w14:paraId="490BDCBA" w14:textId="77777777" w:rsidR="00A074F5" w:rsidRPr="00A074F5" w:rsidRDefault="00A074F5" w:rsidP="00DD4CAF">
      <w:pPr>
        <w:widowControl/>
        <w:numPr>
          <w:ilvl w:val="0"/>
          <w:numId w:val="20"/>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mobil eszközről vagy asztali környezetből, </w:t>
      </w:r>
    </w:p>
    <w:p w14:paraId="671FA99A" w14:textId="77777777" w:rsidR="00A074F5" w:rsidRPr="00A074F5" w:rsidRDefault="00A074F5" w:rsidP="00DD4CAF">
      <w:pPr>
        <w:widowControl/>
        <w:numPr>
          <w:ilvl w:val="0"/>
          <w:numId w:val="20"/>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GPS alapú helymeghatározás támogatásával, </w:t>
      </w:r>
    </w:p>
    <w:p w14:paraId="44BA7793" w14:textId="77777777" w:rsidR="00A074F5" w:rsidRPr="00A074F5" w:rsidRDefault="00A074F5" w:rsidP="00DD4CAF">
      <w:pPr>
        <w:widowControl/>
        <w:numPr>
          <w:ilvl w:val="0"/>
          <w:numId w:val="20"/>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külön szakértői informatikai ismeret nélkül </w:t>
      </w:r>
    </w:p>
    <w:p w14:paraId="408A1B31"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tudják a szükséges adatokat és objektumokat a rendszerbe rögzíteni, módosítani és aktualizálni.</w:t>
      </w:r>
    </w:p>
    <w:p w14:paraId="0D420A02"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A rendszernek támogatnia kell a későbbiekben gyűjtött adatok gyors és felhasználóbarát feltöltését, különös tekintettel a terepi munkát végző önkéntes tűzoltók igényeire.</w:t>
      </w:r>
    </w:p>
    <w:p w14:paraId="3986B516"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A szerb oldali adatgyűjtés, integráció és lokalizálás nem képezi jelen beszerzés tárgyát.</w:t>
      </w:r>
    </w:p>
    <w:p w14:paraId="7FDDD5F8" w14:textId="77777777" w:rsidR="00A074F5" w:rsidRDefault="00A074F5" w:rsidP="00A074F5">
      <w:pPr>
        <w:rPr>
          <w:rFonts w:ascii="Open Sans" w:hAnsi="Open Sans" w:cs="Open Sans"/>
          <w:sz w:val="20"/>
          <w:szCs w:val="20"/>
        </w:rPr>
      </w:pPr>
    </w:p>
    <w:p w14:paraId="0D9A0199" w14:textId="77777777" w:rsidR="00195AA9" w:rsidRDefault="00195AA9" w:rsidP="00A074F5">
      <w:pPr>
        <w:rPr>
          <w:rFonts w:ascii="Open Sans" w:hAnsi="Open Sans" w:cs="Open Sans"/>
          <w:sz w:val="20"/>
          <w:szCs w:val="20"/>
        </w:rPr>
      </w:pPr>
    </w:p>
    <w:p w14:paraId="62B07E8C" w14:textId="77777777" w:rsidR="00195AA9" w:rsidRPr="00A074F5" w:rsidRDefault="00195AA9" w:rsidP="00A074F5">
      <w:pPr>
        <w:rPr>
          <w:rFonts w:ascii="Open Sans" w:hAnsi="Open Sans" w:cs="Open Sans"/>
          <w:sz w:val="20"/>
          <w:szCs w:val="20"/>
        </w:rPr>
      </w:pPr>
    </w:p>
    <w:p w14:paraId="7C668825" w14:textId="77777777" w:rsidR="00A074F5" w:rsidRPr="00A074F5" w:rsidRDefault="00A074F5" w:rsidP="00A074F5">
      <w:pPr>
        <w:rPr>
          <w:rFonts w:ascii="Open Sans" w:hAnsi="Open Sans" w:cs="Open Sans"/>
          <w:b/>
          <w:bCs/>
          <w:sz w:val="20"/>
          <w:szCs w:val="20"/>
        </w:rPr>
      </w:pPr>
      <w:r w:rsidRPr="00A074F5">
        <w:rPr>
          <w:rFonts w:ascii="Open Sans" w:hAnsi="Open Sans" w:cs="Open Sans"/>
          <w:b/>
          <w:bCs/>
          <w:sz w:val="20"/>
          <w:szCs w:val="20"/>
        </w:rPr>
        <w:t>6. Oktatás és tudásátadás</w:t>
      </w:r>
    </w:p>
    <w:p w14:paraId="0481F9CB"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nyertes ajánlattevő köteles:</w:t>
      </w:r>
    </w:p>
    <w:p w14:paraId="09588816" w14:textId="0784C75B" w:rsidR="00A074F5" w:rsidRPr="00A074F5" w:rsidRDefault="00A074F5" w:rsidP="00DD4CAF">
      <w:pPr>
        <w:widowControl/>
        <w:numPr>
          <w:ilvl w:val="0"/>
          <w:numId w:val="21"/>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 rendszer használatához kapcsolódó </w:t>
      </w:r>
      <w:r w:rsidRPr="003B12BD">
        <w:rPr>
          <w:rFonts w:ascii="Open Sans" w:hAnsi="Open Sans" w:cs="Open Sans"/>
          <w:sz w:val="20"/>
          <w:szCs w:val="20"/>
        </w:rPr>
        <w:t>felhasználói oktatást biztosítani</w:t>
      </w:r>
      <w:r w:rsidR="003B12BD">
        <w:rPr>
          <w:rFonts w:ascii="Open Sans" w:hAnsi="Open Sans" w:cs="Open Sans"/>
          <w:sz w:val="20"/>
          <w:szCs w:val="20"/>
        </w:rPr>
        <w:t xml:space="preserve"> 1 alkalommal 2 óra időtartamban</w:t>
      </w:r>
      <w:r w:rsidRPr="00A074F5">
        <w:rPr>
          <w:rFonts w:ascii="Open Sans" w:hAnsi="Open Sans" w:cs="Open Sans"/>
          <w:sz w:val="20"/>
          <w:szCs w:val="20"/>
        </w:rPr>
        <w:t xml:space="preserve"> </w:t>
      </w:r>
    </w:p>
    <w:p w14:paraId="24697555" w14:textId="77777777" w:rsidR="00A074F5" w:rsidRPr="00A074F5" w:rsidRDefault="00A074F5" w:rsidP="00DD4CAF">
      <w:pPr>
        <w:widowControl/>
        <w:numPr>
          <w:ilvl w:val="0"/>
          <w:numId w:val="21"/>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 fejlesztési folyamat során szakmai tájékoztatást nyújtani az érintett szervezetek részére, </w:t>
      </w:r>
    </w:p>
    <w:p w14:paraId="7964E7DD" w14:textId="09461943" w:rsidR="00A074F5" w:rsidRPr="00195AA9" w:rsidRDefault="00A074F5" w:rsidP="00195AA9">
      <w:pPr>
        <w:widowControl/>
        <w:numPr>
          <w:ilvl w:val="0"/>
          <w:numId w:val="21"/>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dokumentációt készíteni a rendszer működéséről és használatáról, </w:t>
      </w:r>
      <w:r w:rsidR="00195AA9">
        <w:rPr>
          <w:rFonts w:ascii="Open Sans" w:hAnsi="Open Sans" w:cs="Open Sans"/>
          <w:sz w:val="20"/>
          <w:szCs w:val="20"/>
        </w:rPr>
        <w:t>majd azt (</w:t>
      </w:r>
      <w:r w:rsidRPr="00195AA9">
        <w:rPr>
          <w:rFonts w:ascii="Open Sans" w:hAnsi="Open Sans" w:cs="Open Sans"/>
          <w:sz w:val="20"/>
          <w:szCs w:val="20"/>
        </w:rPr>
        <w:t>Felhasználási Kézikönyv</w:t>
      </w:r>
      <w:r w:rsidR="00195AA9">
        <w:rPr>
          <w:rFonts w:ascii="Open Sans" w:hAnsi="Open Sans" w:cs="Open Sans"/>
          <w:sz w:val="20"/>
          <w:szCs w:val="20"/>
        </w:rPr>
        <w:t>)</w:t>
      </w:r>
      <w:r w:rsidRPr="00195AA9">
        <w:rPr>
          <w:rFonts w:ascii="Open Sans" w:hAnsi="Open Sans" w:cs="Open Sans"/>
          <w:sz w:val="20"/>
          <w:szCs w:val="20"/>
        </w:rPr>
        <w:t xml:space="preserve"> átadni, </w:t>
      </w:r>
    </w:p>
    <w:p w14:paraId="2F1FF69B" w14:textId="241850EE" w:rsidR="00A074F5" w:rsidRDefault="00A074F5" w:rsidP="00DD4CAF">
      <w:pPr>
        <w:widowControl/>
        <w:numPr>
          <w:ilvl w:val="0"/>
          <w:numId w:val="21"/>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adminisztrációs dokumentációt biztosítani. </w:t>
      </w:r>
    </w:p>
    <w:p w14:paraId="76957420" w14:textId="77777777" w:rsidR="0066139B" w:rsidRDefault="0066139B" w:rsidP="0066139B">
      <w:pPr>
        <w:widowControl/>
        <w:autoSpaceDE/>
        <w:autoSpaceDN/>
        <w:adjustRightInd/>
        <w:spacing w:line="276" w:lineRule="auto"/>
        <w:rPr>
          <w:rFonts w:ascii="Open Sans" w:hAnsi="Open Sans" w:cs="Open Sans"/>
          <w:sz w:val="20"/>
          <w:szCs w:val="20"/>
        </w:rPr>
      </w:pPr>
    </w:p>
    <w:p w14:paraId="0F09F47F" w14:textId="1335A73F" w:rsidR="0066139B" w:rsidRPr="0066139B" w:rsidRDefault="0066139B" w:rsidP="0066139B">
      <w:pPr>
        <w:widowControl/>
        <w:autoSpaceDE/>
        <w:autoSpaceDN/>
        <w:adjustRightInd/>
        <w:spacing w:line="276" w:lineRule="auto"/>
        <w:rPr>
          <w:rFonts w:ascii="Open Sans" w:hAnsi="Open Sans" w:cs="Open Sans"/>
          <w:b/>
          <w:bCs/>
          <w:sz w:val="20"/>
          <w:szCs w:val="20"/>
        </w:rPr>
      </w:pPr>
      <w:r w:rsidRPr="0066139B">
        <w:rPr>
          <w:rFonts w:ascii="Open Sans" w:hAnsi="Open Sans" w:cs="Open Sans"/>
          <w:b/>
          <w:bCs/>
          <w:sz w:val="20"/>
          <w:szCs w:val="20"/>
        </w:rPr>
        <w:t>7.</w:t>
      </w:r>
      <w:r>
        <w:rPr>
          <w:rFonts w:ascii="Open Sans" w:hAnsi="Open Sans" w:cs="Open Sans"/>
          <w:b/>
          <w:bCs/>
          <w:sz w:val="20"/>
          <w:szCs w:val="20"/>
        </w:rPr>
        <w:t xml:space="preserve"> </w:t>
      </w:r>
      <w:r w:rsidRPr="0066139B">
        <w:rPr>
          <w:rFonts w:ascii="Open Sans" w:hAnsi="Open Sans" w:cs="Open Sans"/>
          <w:b/>
          <w:bCs/>
          <w:sz w:val="20"/>
          <w:szCs w:val="20"/>
        </w:rPr>
        <w:t>Garanciális támogatás és hibajavítás</w:t>
      </w:r>
    </w:p>
    <w:p w14:paraId="6FB20916" w14:textId="165A402E" w:rsidR="00A074F5" w:rsidRPr="00E67A6F" w:rsidRDefault="00E67A6F" w:rsidP="00E67A6F">
      <w:pPr>
        <w:widowControl/>
        <w:autoSpaceDE/>
        <w:autoSpaceDN/>
        <w:adjustRightInd/>
        <w:spacing w:after="200" w:line="276" w:lineRule="auto"/>
        <w:jc w:val="both"/>
        <w:rPr>
          <w:rFonts w:ascii="Open Sans" w:hAnsi="Open Sans" w:cs="Open Sans"/>
          <w:b/>
          <w:bCs/>
          <w:sz w:val="20"/>
          <w:szCs w:val="20"/>
        </w:rPr>
      </w:pPr>
      <w:r w:rsidRPr="001B7359">
        <w:rPr>
          <w:rFonts w:ascii="Open Sans" w:hAnsi="Open Sans" w:cs="Open Sans"/>
          <w:sz w:val="20"/>
          <w:szCs w:val="20"/>
        </w:rPr>
        <w:t>A nyertes ajánlattevő köteles a platform sikeres átadás-átvételét követően a vállalkozói díj kifizetésének napjától számított 6 hónapon keresztül a jelen műszaki specifikáció szerinti hibák javítását biztosítani</w:t>
      </w:r>
      <w:r w:rsidR="0066139B" w:rsidRPr="00E67A6F">
        <w:rPr>
          <w:rFonts w:ascii="Open Sans" w:hAnsi="Open Sans" w:cs="Open Sans"/>
          <w:sz w:val="20"/>
          <w:szCs w:val="20"/>
        </w:rPr>
        <w:t>. A hibajavítás kizárólag a jelen műszaki specifikációban meghatározott funkcionális, műszaki és teljesítménykövetelményektől való eltérések megszüntetésére terjed ki. Hibának minősül minden olyan működési rendellenesség, amely miatt a rendszer a jelen műszaki specifikációban meghatározott követelményeknek nem felel meg. A 6 hónapos hibajavítási kötelezettség teljesítésének ellenértékét a vállalkozói díj tartalmazza, arra tekintettel a nyertes ajánlattevő külön díjazásra nem jogosult.</w:t>
      </w:r>
    </w:p>
    <w:p w14:paraId="1C138FEC" w14:textId="77777777" w:rsidR="00A074F5" w:rsidRPr="00A074F5" w:rsidRDefault="00A074F5" w:rsidP="00A074F5">
      <w:pPr>
        <w:rPr>
          <w:rFonts w:ascii="Open Sans" w:hAnsi="Open Sans" w:cs="Open Sans"/>
          <w:sz w:val="20"/>
          <w:szCs w:val="20"/>
        </w:rPr>
      </w:pPr>
    </w:p>
    <w:p w14:paraId="35851F2F" w14:textId="671D8CA0" w:rsidR="00A074F5" w:rsidRPr="00A074F5" w:rsidRDefault="00052C79" w:rsidP="00A074F5">
      <w:pPr>
        <w:rPr>
          <w:rFonts w:ascii="Open Sans" w:hAnsi="Open Sans" w:cs="Open Sans"/>
          <w:b/>
          <w:bCs/>
          <w:sz w:val="20"/>
          <w:szCs w:val="20"/>
        </w:rPr>
      </w:pPr>
      <w:r>
        <w:rPr>
          <w:rFonts w:ascii="Open Sans" w:hAnsi="Open Sans" w:cs="Open Sans"/>
          <w:b/>
          <w:bCs/>
          <w:sz w:val="20"/>
          <w:szCs w:val="20"/>
        </w:rPr>
        <w:t>7</w:t>
      </w:r>
      <w:r w:rsidR="00A074F5" w:rsidRPr="00A074F5">
        <w:rPr>
          <w:rFonts w:ascii="Open Sans" w:hAnsi="Open Sans" w:cs="Open Sans"/>
          <w:b/>
          <w:bCs/>
          <w:sz w:val="20"/>
          <w:szCs w:val="20"/>
        </w:rPr>
        <w:t>. Szerződéses és elszámolási keretek</w:t>
      </w:r>
    </w:p>
    <w:p w14:paraId="4F0A2EBB" w14:textId="77777777" w:rsidR="00A074F5" w:rsidRPr="00A074F5" w:rsidRDefault="00A074F5" w:rsidP="00A074F5">
      <w:pPr>
        <w:rPr>
          <w:rFonts w:ascii="Open Sans" w:hAnsi="Open Sans" w:cs="Open Sans"/>
          <w:sz w:val="20"/>
          <w:szCs w:val="20"/>
        </w:rPr>
      </w:pPr>
      <w:r w:rsidRPr="00A074F5">
        <w:rPr>
          <w:rFonts w:ascii="Open Sans" w:hAnsi="Open Sans" w:cs="Open Sans"/>
          <w:sz w:val="20"/>
          <w:szCs w:val="20"/>
        </w:rPr>
        <w:t>A nyertes ajánlattevő feladata:</w:t>
      </w:r>
    </w:p>
    <w:p w14:paraId="54AFA1E9" w14:textId="77777777" w:rsidR="00A074F5" w:rsidRPr="00A074F5" w:rsidRDefault="00A074F5" w:rsidP="00DD4CAF">
      <w:pPr>
        <w:widowControl/>
        <w:numPr>
          <w:ilvl w:val="0"/>
          <w:numId w:val="23"/>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 rendszer teljes körű megtervezése és fejlesztése, </w:t>
      </w:r>
    </w:p>
    <w:p w14:paraId="70E349A6" w14:textId="77777777" w:rsidR="00A074F5" w:rsidRPr="00A074F5" w:rsidRDefault="00A074F5" w:rsidP="00DD4CAF">
      <w:pPr>
        <w:widowControl/>
        <w:numPr>
          <w:ilvl w:val="0"/>
          <w:numId w:val="23"/>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az alkalmazás üzembe helyezése, </w:t>
      </w:r>
    </w:p>
    <w:p w14:paraId="5A8D559F" w14:textId="77777777" w:rsidR="00A074F5" w:rsidRPr="00A074F5" w:rsidRDefault="00A074F5" w:rsidP="00DD4CAF">
      <w:pPr>
        <w:widowControl/>
        <w:numPr>
          <w:ilvl w:val="0"/>
          <w:numId w:val="23"/>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 magyar oldalon rendelkezésre álló alapadatok rendszerbe történő importálása, </w:t>
      </w:r>
    </w:p>
    <w:p w14:paraId="7B1A9963" w14:textId="77777777" w:rsidR="00A074F5" w:rsidRPr="00A074F5" w:rsidRDefault="00A074F5" w:rsidP="00DD4CAF">
      <w:pPr>
        <w:widowControl/>
        <w:numPr>
          <w:ilvl w:val="0"/>
          <w:numId w:val="23"/>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az infrastruktúra kialakítása, </w:t>
      </w:r>
    </w:p>
    <w:p w14:paraId="467B68FF" w14:textId="77777777" w:rsidR="00A074F5" w:rsidRPr="00A074F5" w:rsidRDefault="00A074F5" w:rsidP="00DD4CAF">
      <w:pPr>
        <w:widowControl/>
        <w:numPr>
          <w:ilvl w:val="0"/>
          <w:numId w:val="23"/>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 xml:space="preserve">a dokumentációk elkészítése, </w:t>
      </w:r>
    </w:p>
    <w:p w14:paraId="1048FD6E" w14:textId="77777777" w:rsidR="0066139B" w:rsidRDefault="00A074F5" w:rsidP="00DD4CAF">
      <w:pPr>
        <w:widowControl/>
        <w:numPr>
          <w:ilvl w:val="0"/>
          <w:numId w:val="23"/>
        </w:numPr>
        <w:autoSpaceDE/>
        <w:autoSpaceDN/>
        <w:adjustRightInd/>
        <w:spacing w:line="276" w:lineRule="auto"/>
        <w:ind w:left="714" w:hanging="357"/>
        <w:rPr>
          <w:rFonts w:ascii="Open Sans" w:hAnsi="Open Sans" w:cs="Open Sans"/>
          <w:sz w:val="20"/>
          <w:szCs w:val="20"/>
        </w:rPr>
      </w:pPr>
      <w:r w:rsidRPr="00A074F5">
        <w:rPr>
          <w:rFonts w:ascii="Open Sans" w:hAnsi="Open Sans" w:cs="Open Sans"/>
          <w:sz w:val="20"/>
          <w:szCs w:val="20"/>
        </w:rPr>
        <w:t>az oktatás és tudásátadás biztosítása</w:t>
      </w:r>
    </w:p>
    <w:p w14:paraId="0777C632" w14:textId="38736938" w:rsidR="00A074F5" w:rsidRPr="00A074F5" w:rsidRDefault="0066139B" w:rsidP="00DD4CAF">
      <w:pPr>
        <w:widowControl/>
        <w:numPr>
          <w:ilvl w:val="0"/>
          <w:numId w:val="23"/>
        </w:numPr>
        <w:autoSpaceDE/>
        <w:autoSpaceDN/>
        <w:adjustRightInd/>
        <w:spacing w:line="276" w:lineRule="auto"/>
        <w:ind w:left="714" w:hanging="357"/>
        <w:rPr>
          <w:rFonts w:ascii="Open Sans" w:hAnsi="Open Sans" w:cs="Open Sans"/>
          <w:sz w:val="20"/>
          <w:szCs w:val="20"/>
        </w:rPr>
      </w:pPr>
      <w:r>
        <w:rPr>
          <w:rFonts w:ascii="Open Sans" w:hAnsi="Open Sans" w:cs="Open Sans"/>
          <w:sz w:val="20"/>
          <w:szCs w:val="20"/>
        </w:rPr>
        <w:t>6 hónapos garanciális hibajavítás</w:t>
      </w:r>
      <w:r w:rsidR="00A074F5" w:rsidRPr="00A074F5">
        <w:rPr>
          <w:rFonts w:ascii="Open Sans" w:hAnsi="Open Sans" w:cs="Open Sans"/>
          <w:sz w:val="20"/>
          <w:szCs w:val="20"/>
        </w:rPr>
        <w:t xml:space="preserve">. </w:t>
      </w:r>
    </w:p>
    <w:p w14:paraId="18FB318D" w14:textId="77777777" w:rsidR="00A074F5" w:rsidRPr="00A074F5" w:rsidRDefault="00A074F5" w:rsidP="00A074F5">
      <w:pPr>
        <w:ind w:left="714"/>
        <w:rPr>
          <w:rFonts w:ascii="Open Sans" w:hAnsi="Open Sans" w:cs="Open Sans"/>
          <w:sz w:val="20"/>
          <w:szCs w:val="20"/>
        </w:rPr>
      </w:pPr>
    </w:p>
    <w:p w14:paraId="77A8A957"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A szerb oldali adatgyűjtés, integráció és lokalizálás nem képezi jelen beszerzés tárgyát.</w:t>
      </w:r>
    </w:p>
    <w:p w14:paraId="1C755483" w14:textId="77777777" w:rsidR="00A074F5" w:rsidRPr="00A074F5" w:rsidRDefault="00A074F5" w:rsidP="00A074F5">
      <w:pPr>
        <w:jc w:val="both"/>
        <w:rPr>
          <w:rFonts w:ascii="Open Sans" w:hAnsi="Open Sans" w:cs="Open Sans"/>
          <w:sz w:val="20"/>
          <w:szCs w:val="20"/>
        </w:rPr>
      </w:pPr>
      <w:r w:rsidRPr="00A074F5">
        <w:rPr>
          <w:rFonts w:ascii="Open Sans" w:hAnsi="Open Sans" w:cs="Open Sans"/>
          <w:sz w:val="20"/>
          <w:szCs w:val="20"/>
        </w:rPr>
        <w:t>Az ajánlatkérő egyenértékű megoldásokat elfogad, amennyiben azok a jelen műszaki specifikációban meghatározott funkcionális és minőségi követelményeknek megfelelnek.</w:t>
      </w:r>
    </w:p>
    <w:p w14:paraId="5C37DA43" w14:textId="77777777" w:rsidR="00A074F5" w:rsidRDefault="00A074F5" w:rsidP="00A074F5">
      <w:pPr>
        <w:jc w:val="both"/>
      </w:pPr>
    </w:p>
    <w:p w14:paraId="23017E5F" w14:textId="77777777" w:rsidR="0089501A" w:rsidRPr="00DB0785" w:rsidRDefault="0089501A" w:rsidP="0089501A">
      <w:pPr>
        <w:widowControl/>
        <w:pBdr>
          <w:bottom w:val="single" w:sz="4" w:space="1" w:color="auto"/>
        </w:pBdr>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5D164722" w14:textId="44CE208D" w:rsidR="002944CB" w:rsidRPr="00DB0785" w:rsidRDefault="00160F47" w:rsidP="00DD4CAF">
      <w:pPr>
        <w:widowControl/>
        <w:numPr>
          <w:ilvl w:val="0"/>
          <w:numId w:val="8"/>
        </w:numPr>
        <w:spacing w:after="240"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A szerződés meghatározása:</w:t>
      </w:r>
      <w:r w:rsidRPr="00DB0785">
        <w:rPr>
          <w:rFonts w:ascii="Open Sans" w:eastAsia="Open Sans" w:hAnsi="Open Sans" w:cs="Open Sans"/>
          <w:sz w:val="20"/>
          <w:szCs w:val="20"/>
        </w:rPr>
        <w:t xml:space="preserve"> </w:t>
      </w:r>
      <w:r w:rsidR="003407E9">
        <w:rPr>
          <w:rFonts w:ascii="Open Sans" w:eastAsia="Open Sans" w:hAnsi="Open Sans" w:cs="Open Sans"/>
          <w:sz w:val="20"/>
          <w:szCs w:val="20"/>
        </w:rPr>
        <w:t>Vállalkozási</w:t>
      </w:r>
      <w:r w:rsidRPr="00DB0785">
        <w:rPr>
          <w:rFonts w:ascii="Open Sans" w:eastAsia="Open Sans" w:hAnsi="Open Sans" w:cs="Open Sans"/>
          <w:sz w:val="20"/>
          <w:szCs w:val="20"/>
        </w:rPr>
        <w:t xml:space="preserve"> szerződés</w:t>
      </w:r>
    </w:p>
    <w:p w14:paraId="3AB3D10C" w14:textId="77777777" w:rsidR="002944CB" w:rsidRPr="00DB0785" w:rsidRDefault="00160F47" w:rsidP="00DD4CAF">
      <w:pPr>
        <w:widowControl/>
        <w:numPr>
          <w:ilvl w:val="0"/>
          <w:numId w:val="8"/>
        </w:numPr>
        <w:spacing w:after="240"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lastRenderedPageBreak/>
        <w:t>Fizetési feltételek, az ellenszolgáltatás teljesítésének feltételei, számlázási módja:</w:t>
      </w:r>
      <w:r w:rsidRPr="00DB0785">
        <w:rPr>
          <w:rFonts w:ascii="Open Sans" w:eastAsia="Open Sans" w:hAnsi="Open Sans" w:cs="Open Sans"/>
          <w:sz w:val="20"/>
          <w:szCs w:val="20"/>
        </w:rPr>
        <w:t xml:space="preserve"> </w:t>
      </w:r>
    </w:p>
    <w:p w14:paraId="1F679034" w14:textId="77777777" w:rsidR="002944CB" w:rsidRPr="00DB0785" w:rsidRDefault="00160F47" w:rsidP="003503A8">
      <w:pPr>
        <w:widowControl/>
        <w:spacing w:after="240" w:line="20" w:lineRule="atLeast"/>
        <w:ind w:left="426"/>
        <w:jc w:val="both"/>
        <w:rPr>
          <w:rFonts w:ascii="Open Sans" w:eastAsia="Open Sans" w:hAnsi="Open Sans" w:cs="Open Sans"/>
          <w:sz w:val="20"/>
          <w:szCs w:val="20"/>
        </w:rPr>
      </w:pPr>
      <w:r w:rsidRPr="00DB0785">
        <w:rPr>
          <w:rFonts w:ascii="Open Sans" w:eastAsia="Open Sans" w:hAnsi="Open Sans" w:cs="Open Sans"/>
          <w:sz w:val="20"/>
          <w:szCs w:val="20"/>
        </w:rPr>
        <w:t xml:space="preserve">A szerződésben meghatározottak alapján. </w:t>
      </w:r>
    </w:p>
    <w:p w14:paraId="6313E25F" w14:textId="77777777" w:rsidR="002944CB" w:rsidRPr="00DB0785" w:rsidRDefault="00160F47" w:rsidP="00DD4CAF">
      <w:pPr>
        <w:widowControl/>
        <w:numPr>
          <w:ilvl w:val="0"/>
          <w:numId w:val="8"/>
        </w:numPr>
        <w:spacing w:line="20" w:lineRule="atLeast"/>
        <w:ind w:left="426" w:hanging="426"/>
        <w:jc w:val="both"/>
        <w:rPr>
          <w:rFonts w:ascii="Open Sans" w:eastAsia="Open Sans" w:hAnsi="Open Sans" w:cs="Open Sans"/>
          <w:b/>
          <w:sz w:val="20"/>
          <w:szCs w:val="20"/>
        </w:rPr>
      </w:pPr>
      <w:r w:rsidRPr="00DB0785">
        <w:rPr>
          <w:rFonts w:ascii="Open Sans" w:eastAsia="Open Sans" w:hAnsi="Open Sans" w:cs="Open Sans"/>
          <w:b/>
          <w:sz w:val="20"/>
          <w:szCs w:val="20"/>
        </w:rPr>
        <w:t xml:space="preserve">Az ajánlatok bírálati szempontja: </w:t>
      </w:r>
    </w:p>
    <w:p w14:paraId="0CE03B4B" w14:textId="13898826" w:rsidR="002944CB" w:rsidRPr="00DB0785" w:rsidRDefault="00160F47" w:rsidP="003503A8">
      <w:pPr>
        <w:widowControl/>
        <w:numPr>
          <w:ilvl w:val="0"/>
          <w:numId w:val="6"/>
        </w:numPr>
        <w:pBdr>
          <w:top w:val="nil"/>
          <w:left w:val="nil"/>
          <w:bottom w:val="nil"/>
          <w:right w:val="nil"/>
          <w:between w:val="nil"/>
        </w:pBdr>
        <w:spacing w:before="240" w:after="240"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 xml:space="preserve">A legalacsonyabb </w:t>
      </w:r>
      <w:r w:rsidR="00D319D2" w:rsidRPr="00DB0785">
        <w:rPr>
          <w:rFonts w:ascii="Open Sans" w:eastAsia="Open Sans" w:hAnsi="Open Sans" w:cs="Open Sans"/>
          <w:color w:val="000000"/>
          <w:sz w:val="20"/>
          <w:szCs w:val="20"/>
        </w:rPr>
        <w:t xml:space="preserve">bruttó </w:t>
      </w:r>
      <w:r w:rsidRPr="00DB0785">
        <w:rPr>
          <w:rFonts w:ascii="Open Sans" w:eastAsia="Open Sans" w:hAnsi="Open Sans" w:cs="Open Sans"/>
          <w:color w:val="000000"/>
          <w:sz w:val="20"/>
          <w:szCs w:val="20"/>
        </w:rPr>
        <w:t xml:space="preserve">összegű ajánlatot adó Ajánlattevő kerül kiválasztásra. </w:t>
      </w:r>
    </w:p>
    <w:p w14:paraId="114F6B7D" w14:textId="77777777" w:rsidR="002944CB" w:rsidRPr="00DB0785" w:rsidRDefault="00160F47" w:rsidP="003503A8">
      <w:pPr>
        <w:widowControl/>
        <w:numPr>
          <w:ilvl w:val="0"/>
          <w:numId w:val="6"/>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 xml:space="preserve">Egyéb információk: </w:t>
      </w:r>
    </w:p>
    <w:p w14:paraId="2EDB5993" w14:textId="77777777" w:rsidR="002944CB" w:rsidRPr="00DB0785" w:rsidRDefault="00160F47" w:rsidP="003503A8">
      <w:pPr>
        <w:widowControl/>
        <w:numPr>
          <w:ilvl w:val="0"/>
          <w:numId w:val="1"/>
        </w:numPr>
        <w:pBdr>
          <w:top w:val="nil"/>
          <w:left w:val="nil"/>
          <w:bottom w:val="nil"/>
          <w:right w:val="nil"/>
          <w:between w:val="nil"/>
        </w:pBdr>
        <w:spacing w:line="20" w:lineRule="atLeast"/>
        <w:ind w:left="851"/>
        <w:jc w:val="both"/>
        <w:rPr>
          <w:rFonts w:ascii="Open Sans" w:hAnsi="Open Sans" w:cs="Open Sans"/>
          <w:color w:val="000000"/>
          <w:sz w:val="20"/>
          <w:szCs w:val="20"/>
        </w:rPr>
      </w:pPr>
      <w:r w:rsidRPr="00DB0785">
        <w:rPr>
          <w:rFonts w:ascii="Open Sans" w:eastAsia="Open Sans" w:hAnsi="Open Sans" w:cs="Open Sans"/>
          <w:color w:val="000000"/>
          <w:sz w:val="20"/>
          <w:szCs w:val="20"/>
        </w:rPr>
        <w:t>Az ajánlatot magyar nyelven, jelen ajánlatkérő 1. sz. mellékletén kérjük benyújtani. Amennyiben az Ajánlattevő nem kívánja az 1 sz. mellékletet használni, az ajánlatán fel kell tüntetni a pályázó megnevezését, címét, kapcsolattartó megnevezését, telefonos és e-mail elérhetőségét, továbbá a pályázat tárgyára vonatkozó ajánlati árat (nettó + ÁFA, bruttó bontásban).</w:t>
      </w:r>
    </w:p>
    <w:p w14:paraId="46CAD20C" w14:textId="33F3FFEB" w:rsidR="002944CB" w:rsidRPr="00A67321" w:rsidRDefault="00160F47" w:rsidP="00C0418B">
      <w:pPr>
        <w:widowControl/>
        <w:numPr>
          <w:ilvl w:val="0"/>
          <w:numId w:val="1"/>
        </w:numPr>
        <w:pBdr>
          <w:top w:val="nil"/>
          <w:left w:val="nil"/>
          <w:bottom w:val="nil"/>
          <w:right w:val="nil"/>
          <w:between w:val="nil"/>
        </w:pBdr>
        <w:spacing w:line="20" w:lineRule="atLeast"/>
        <w:ind w:left="851"/>
        <w:jc w:val="both"/>
        <w:rPr>
          <w:rFonts w:ascii="Open Sans" w:hAnsi="Open Sans" w:cs="Open Sans"/>
          <w:color w:val="000000"/>
          <w:sz w:val="20"/>
          <w:szCs w:val="20"/>
        </w:rPr>
      </w:pPr>
      <w:r w:rsidRPr="00DB0785">
        <w:rPr>
          <w:rFonts w:ascii="Open Sans" w:eastAsia="Open Sans" w:hAnsi="Open Sans" w:cs="Open Sans"/>
          <w:color w:val="000000"/>
          <w:sz w:val="20"/>
          <w:szCs w:val="20"/>
        </w:rPr>
        <w:t>Az ajánlattétellel kapcsolatos további felvilágosításért forduljon bizalommal az Ajánlatkérő kapcsolattartójához.</w:t>
      </w:r>
    </w:p>
    <w:p w14:paraId="090839D6" w14:textId="77777777" w:rsidR="00A67321" w:rsidRPr="00C0418B" w:rsidRDefault="00A67321" w:rsidP="00A67321">
      <w:pPr>
        <w:widowControl/>
        <w:pBdr>
          <w:top w:val="nil"/>
          <w:left w:val="nil"/>
          <w:bottom w:val="nil"/>
          <w:right w:val="nil"/>
          <w:between w:val="nil"/>
        </w:pBdr>
        <w:spacing w:line="20" w:lineRule="atLeast"/>
        <w:ind w:left="851"/>
        <w:jc w:val="both"/>
        <w:rPr>
          <w:rFonts w:ascii="Open Sans" w:hAnsi="Open Sans" w:cs="Open Sans"/>
          <w:color w:val="000000"/>
          <w:sz w:val="20"/>
          <w:szCs w:val="20"/>
        </w:rPr>
      </w:pPr>
    </w:p>
    <w:p w14:paraId="6DE8F8AA" w14:textId="7AFD83D3" w:rsidR="002944CB" w:rsidRPr="00DB0785" w:rsidRDefault="00160F47" w:rsidP="00DD4CAF">
      <w:pPr>
        <w:widowControl/>
        <w:numPr>
          <w:ilvl w:val="0"/>
          <w:numId w:val="8"/>
        </w:numPr>
        <w:spacing w:after="240"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Az ajánlatok beérkezésének határideje:</w:t>
      </w:r>
      <w:r w:rsidR="008829DB" w:rsidRPr="00DB0785">
        <w:rPr>
          <w:rFonts w:ascii="Open Sans" w:eastAsia="Open Sans" w:hAnsi="Open Sans" w:cs="Open Sans"/>
          <w:sz w:val="20"/>
          <w:szCs w:val="20"/>
        </w:rPr>
        <w:t xml:space="preserve"> 202</w:t>
      </w:r>
      <w:r w:rsidR="007C7D76" w:rsidRPr="00DB0785">
        <w:rPr>
          <w:rFonts w:ascii="Open Sans" w:eastAsia="Open Sans" w:hAnsi="Open Sans" w:cs="Open Sans"/>
          <w:sz w:val="20"/>
          <w:szCs w:val="20"/>
        </w:rPr>
        <w:t>6</w:t>
      </w:r>
      <w:r w:rsidR="008829DB" w:rsidRPr="00DB0785">
        <w:rPr>
          <w:rFonts w:ascii="Open Sans" w:eastAsia="Open Sans" w:hAnsi="Open Sans" w:cs="Open Sans"/>
          <w:sz w:val="20"/>
          <w:szCs w:val="20"/>
        </w:rPr>
        <w:t>.</w:t>
      </w:r>
      <w:r w:rsidR="00A67321">
        <w:rPr>
          <w:rFonts w:ascii="Open Sans" w:eastAsia="Open Sans" w:hAnsi="Open Sans" w:cs="Open Sans"/>
          <w:sz w:val="20"/>
          <w:szCs w:val="20"/>
        </w:rPr>
        <w:t>06.1</w:t>
      </w:r>
      <w:r w:rsidR="00B725B5">
        <w:rPr>
          <w:rFonts w:ascii="Open Sans" w:eastAsia="Open Sans" w:hAnsi="Open Sans" w:cs="Open Sans"/>
          <w:sz w:val="20"/>
          <w:szCs w:val="20"/>
        </w:rPr>
        <w:t>6</w:t>
      </w:r>
      <w:r w:rsidR="00A67321">
        <w:rPr>
          <w:rFonts w:ascii="Open Sans" w:eastAsia="Open Sans" w:hAnsi="Open Sans" w:cs="Open Sans"/>
          <w:sz w:val="20"/>
          <w:szCs w:val="20"/>
        </w:rPr>
        <w:t>.</w:t>
      </w:r>
    </w:p>
    <w:p w14:paraId="1D987796" w14:textId="0EAE85EF" w:rsidR="002944CB" w:rsidRPr="00DB0785" w:rsidRDefault="00160F47" w:rsidP="00DD4CAF">
      <w:pPr>
        <w:widowControl/>
        <w:numPr>
          <w:ilvl w:val="0"/>
          <w:numId w:val="8"/>
        </w:numPr>
        <w:spacing w:line="20" w:lineRule="atLeast"/>
        <w:ind w:left="426" w:hanging="426"/>
        <w:jc w:val="both"/>
        <w:rPr>
          <w:rFonts w:ascii="Open Sans" w:eastAsia="Open Sans" w:hAnsi="Open Sans" w:cs="Open Sans"/>
          <w:sz w:val="20"/>
          <w:szCs w:val="20"/>
        </w:rPr>
      </w:pPr>
      <w:r w:rsidRPr="00DB0785">
        <w:rPr>
          <w:rFonts w:ascii="Open Sans" w:eastAsia="Open Sans" w:hAnsi="Open Sans" w:cs="Open Sans"/>
          <w:b/>
          <w:sz w:val="20"/>
          <w:szCs w:val="20"/>
        </w:rPr>
        <w:t>Ajánlatok értékelésének tervezett időpontja:</w:t>
      </w:r>
      <w:r w:rsidR="008829DB" w:rsidRPr="00DB0785">
        <w:rPr>
          <w:rFonts w:ascii="Open Sans" w:eastAsia="Open Sans" w:hAnsi="Open Sans" w:cs="Open Sans"/>
          <w:sz w:val="20"/>
          <w:szCs w:val="20"/>
        </w:rPr>
        <w:t xml:space="preserve"> 202</w:t>
      </w:r>
      <w:r w:rsidR="007C7D76" w:rsidRPr="00DB0785">
        <w:rPr>
          <w:rFonts w:ascii="Open Sans" w:eastAsia="Open Sans" w:hAnsi="Open Sans" w:cs="Open Sans"/>
          <w:sz w:val="20"/>
          <w:szCs w:val="20"/>
        </w:rPr>
        <w:t>6</w:t>
      </w:r>
      <w:r w:rsidR="008829DB" w:rsidRPr="00DB0785">
        <w:rPr>
          <w:rFonts w:ascii="Open Sans" w:eastAsia="Open Sans" w:hAnsi="Open Sans" w:cs="Open Sans"/>
          <w:sz w:val="20"/>
          <w:szCs w:val="20"/>
        </w:rPr>
        <w:t xml:space="preserve">. </w:t>
      </w:r>
      <w:r w:rsidR="00A67321">
        <w:rPr>
          <w:rFonts w:ascii="Open Sans" w:eastAsia="Open Sans" w:hAnsi="Open Sans" w:cs="Open Sans"/>
          <w:sz w:val="20"/>
          <w:szCs w:val="20"/>
        </w:rPr>
        <w:t>06.1</w:t>
      </w:r>
      <w:r w:rsidR="00B725B5">
        <w:rPr>
          <w:rFonts w:ascii="Open Sans" w:eastAsia="Open Sans" w:hAnsi="Open Sans" w:cs="Open Sans"/>
          <w:sz w:val="20"/>
          <w:szCs w:val="20"/>
        </w:rPr>
        <w:t>7</w:t>
      </w:r>
      <w:r w:rsidR="00A67321">
        <w:rPr>
          <w:rFonts w:ascii="Open Sans" w:eastAsia="Open Sans" w:hAnsi="Open Sans" w:cs="Open Sans"/>
          <w:sz w:val="20"/>
          <w:szCs w:val="20"/>
        </w:rPr>
        <w:t>., 08:00</w:t>
      </w:r>
    </w:p>
    <w:p w14:paraId="7D3089A2" w14:textId="77777777" w:rsidR="002944CB" w:rsidRPr="00DB0785" w:rsidRDefault="002944CB" w:rsidP="003503A8">
      <w:pPr>
        <w:spacing w:line="20" w:lineRule="atLeast"/>
        <w:ind w:left="426"/>
        <w:jc w:val="both"/>
        <w:rPr>
          <w:rFonts w:ascii="Open Sans" w:eastAsia="Open Sans" w:hAnsi="Open Sans" w:cs="Open Sans"/>
          <w:sz w:val="20"/>
          <w:szCs w:val="20"/>
        </w:rPr>
      </w:pPr>
    </w:p>
    <w:p w14:paraId="4A1D0B61" w14:textId="77777777" w:rsidR="002944CB" w:rsidRPr="00DB0785" w:rsidRDefault="00160F47" w:rsidP="00DD4CAF">
      <w:pPr>
        <w:widowControl/>
        <w:numPr>
          <w:ilvl w:val="0"/>
          <w:numId w:val="8"/>
        </w:numPr>
        <w:spacing w:after="240" w:line="20" w:lineRule="atLeast"/>
        <w:ind w:left="426" w:hanging="426"/>
        <w:jc w:val="both"/>
        <w:rPr>
          <w:rFonts w:ascii="Open Sans" w:eastAsia="Open Sans" w:hAnsi="Open Sans" w:cs="Open Sans"/>
          <w:b/>
          <w:sz w:val="20"/>
          <w:szCs w:val="20"/>
        </w:rPr>
      </w:pPr>
      <w:r w:rsidRPr="00DB0785">
        <w:rPr>
          <w:rFonts w:ascii="Open Sans" w:eastAsia="Open Sans" w:hAnsi="Open Sans" w:cs="Open Sans"/>
          <w:b/>
          <w:sz w:val="20"/>
          <w:szCs w:val="20"/>
        </w:rPr>
        <w:t>Az ajánlatok benyújtásának módja:</w:t>
      </w:r>
    </w:p>
    <w:p w14:paraId="574A6812" w14:textId="2AD376F9" w:rsidR="002944CB" w:rsidRPr="00DB0785" w:rsidRDefault="00160F47" w:rsidP="003503A8">
      <w:pPr>
        <w:widowControl/>
        <w:numPr>
          <w:ilvl w:val="0"/>
          <w:numId w:val="2"/>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Az ajánlattevők a mellékelt árajánlat mintán nyújtják be ajánlataikat. Az ajánlatot 1 példányban kell benyújtani e-mail ú</w:t>
      </w:r>
      <w:r w:rsidR="00C169A5" w:rsidRPr="00DB0785">
        <w:rPr>
          <w:rFonts w:ascii="Open Sans" w:eastAsia="Open Sans" w:hAnsi="Open Sans" w:cs="Open Sans"/>
          <w:color w:val="000000"/>
          <w:sz w:val="20"/>
          <w:szCs w:val="20"/>
        </w:rPr>
        <w:t xml:space="preserve">tján a tarinetmelinda@morahalom.hu </w:t>
      </w:r>
      <w:r w:rsidRPr="00DB0785">
        <w:rPr>
          <w:rFonts w:ascii="Open Sans" w:eastAsia="Open Sans" w:hAnsi="Open Sans" w:cs="Open Sans"/>
          <w:color w:val="000000"/>
          <w:sz w:val="20"/>
          <w:szCs w:val="20"/>
        </w:rPr>
        <w:t>címre.</w:t>
      </w:r>
    </w:p>
    <w:p w14:paraId="3D0508A0" w14:textId="77777777" w:rsidR="00B35AF9" w:rsidRPr="00DB0785" w:rsidRDefault="00B35AF9" w:rsidP="003503A8">
      <w:pPr>
        <w:widowControl/>
        <w:pBdr>
          <w:top w:val="nil"/>
          <w:left w:val="nil"/>
          <w:bottom w:val="nil"/>
          <w:right w:val="nil"/>
          <w:between w:val="nil"/>
        </w:pBdr>
        <w:spacing w:line="20" w:lineRule="atLeast"/>
        <w:ind w:left="720"/>
        <w:jc w:val="both"/>
        <w:rPr>
          <w:rFonts w:ascii="Open Sans" w:eastAsia="Open Sans" w:hAnsi="Open Sans" w:cs="Open Sans"/>
          <w:color w:val="000000"/>
          <w:sz w:val="20"/>
          <w:szCs w:val="20"/>
        </w:rPr>
      </w:pPr>
    </w:p>
    <w:p w14:paraId="509169D4" w14:textId="67F4FFC5" w:rsidR="002944CB" w:rsidRPr="00DB0785" w:rsidRDefault="00160F47" w:rsidP="003503A8">
      <w:pPr>
        <w:widowControl/>
        <w:numPr>
          <w:ilvl w:val="0"/>
          <w:numId w:val="2"/>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DB0785">
        <w:rPr>
          <w:rFonts w:ascii="Open Sans" w:eastAsia="Open Sans" w:hAnsi="Open Sans" w:cs="Open Sans"/>
          <w:color w:val="000000"/>
          <w:sz w:val="20"/>
          <w:szCs w:val="20"/>
        </w:rPr>
        <w:t>Tájékoztatás az odaítélésről: A nyertes ajánlattevő írásban értesül az értékelési eljárás eredményéről.</w:t>
      </w:r>
    </w:p>
    <w:p w14:paraId="1047BA8D" w14:textId="77777777" w:rsidR="002944CB" w:rsidRPr="00DB0785" w:rsidRDefault="002944CB" w:rsidP="003503A8">
      <w:pPr>
        <w:spacing w:line="20" w:lineRule="atLeast"/>
        <w:rPr>
          <w:rFonts w:ascii="Open Sans" w:eastAsia="Open Sans" w:hAnsi="Open Sans" w:cs="Open Sans"/>
          <w:sz w:val="20"/>
          <w:szCs w:val="20"/>
        </w:rPr>
      </w:pPr>
    </w:p>
    <w:p w14:paraId="2ACC5A1D" w14:textId="4A1A560C" w:rsidR="002944CB" w:rsidRPr="00DB0785" w:rsidRDefault="00783936" w:rsidP="003503A8">
      <w:pPr>
        <w:spacing w:line="20" w:lineRule="atLeast"/>
        <w:rPr>
          <w:rFonts w:ascii="Open Sans" w:eastAsia="Open Sans" w:hAnsi="Open Sans" w:cs="Open Sans"/>
          <w:sz w:val="20"/>
          <w:szCs w:val="20"/>
        </w:rPr>
      </w:pPr>
      <w:r w:rsidRPr="00DB0785">
        <w:rPr>
          <w:rFonts w:ascii="Open Sans" w:eastAsia="Open Sans" w:hAnsi="Open Sans" w:cs="Open Sans"/>
          <w:sz w:val="20"/>
          <w:szCs w:val="20"/>
        </w:rPr>
        <w:t>Mórahalom, 202</w:t>
      </w:r>
      <w:r w:rsidR="007C7D76" w:rsidRPr="00DB0785">
        <w:rPr>
          <w:rFonts w:ascii="Open Sans" w:eastAsia="Open Sans" w:hAnsi="Open Sans" w:cs="Open Sans"/>
          <w:sz w:val="20"/>
          <w:szCs w:val="20"/>
        </w:rPr>
        <w:t>6</w:t>
      </w:r>
      <w:r w:rsidRPr="00DB0785">
        <w:rPr>
          <w:rFonts w:ascii="Open Sans" w:eastAsia="Open Sans" w:hAnsi="Open Sans" w:cs="Open Sans"/>
          <w:sz w:val="20"/>
          <w:szCs w:val="20"/>
        </w:rPr>
        <w:t>.</w:t>
      </w:r>
      <w:r w:rsidR="00627A2A">
        <w:rPr>
          <w:rFonts w:ascii="Open Sans" w:eastAsia="Open Sans" w:hAnsi="Open Sans" w:cs="Open Sans"/>
          <w:sz w:val="20"/>
          <w:szCs w:val="20"/>
        </w:rPr>
        <w:t>06.0</w:t>
      </w:r>
      <w:r w:rsidR="00B725B5">
        <w:rPr>
          <w:rFonts w:ascii="Open Sans" w:eastAsia="Open Sans" w:hAnsi="Open Sans" w:cs="Open Sans"/>
          <w:sz w:val="20"/>
          <w:szCs w:val="20"/>
        </w:rPr>
        <w:t>9</w:t>
      </w:r>
      <w:r w:rsidR="00627A2A">
        <w:rPr>
          <w:rFonts w:ascii="Open Sans" w:eastAsia="Open Sans" w:hAnsi="Open Sans" w:cs="Open Sans"/>
          <w:sz w:val="20"/>
          <w:szCs w:val="20"/>
        </w:rPr>
        <w:t>.</w:t>
      </w:r>
    </w:p>
    <w:p w14:paraId="7CA9C86C" w14:textId="77777777" w:rsidR="002944CB" w:rsidRPr="00DB0785" w:rsidRDefault="002944CB" w:rsidP="003503A8">
      <w:pPr>
        <w:spacing w:line="20" w:lineRule="atLeast"/>
        <w:rPr>
          <w:rFonts w:ascii="Open Sans" w:eastAsia="Open Sans" w:hAnsi="Open Sans" w:cs="Open Sans"/>
          <w:sz w:val="20"/>
          <w:szCs w:val="20"/>
        </w:rPr>
      </w:pPr>
    </w:p>
    <w:p w14:paraId="3BDB731B" w14:textId="49E920D2" w:rsidR="002944CB" w:rsidRPr="00DB0785" w:rsidRDefault="00160F47" w:rsidP="003503A8">
      <w:pPr>
        <w:spacing w:line="20" w:lineRule="atLeast"/>
        <w:rPr>
          <w:rFonts w:ascii="Open Sans" w:eastAsia="Open Sans" w:hAnsi="Open Sans" w:cs="Open Sans"/>
          <w:sz w:val="20"/>
          <w:szCs w:val="20"/>
        </w:rPr>
      </w:pPr>
      <w:r w:rsidRPr="00DB0785">
        <w:rPr>
          <w:rFonts w:ascii="Open Sans" w:eastAsia="Open Sans" w:hAnsi="Open Sans" w:cs="Open Sans"/>
          <w:sz w:val="20"/>
          <w:szCs w:val="20"/>
        </w:rPr>
        <w:t>Tisztelettel</w:t>
      </w:r>
      <w:r w:rsidR="003407E9">
        <w:rPr>
          <w:rFonts w:ascii="Open Sans" w:eastAsia="Open Sans" w:hAnsi="Open Sans" w:cs="Open Sans"/>
          <w:sz w:val="20"/>
          <w:szCs w:val="20"/>
        </w:rPr>
        <w:t>:</w:t>
      </w:r>
    </w:p>
    <w:p w14:paraId="6CDBB5B6" w14:textId="77777777" w:rsidR="002944CB" w:rsidRPr="00DB0785" w:rsidRDefault="002944CB" w:rsidP="003503A8">
      <w:pPr>
        <w:tabs>
          <w:tab w:val="left" w:pos="4395"/>
          <w:tab w:val="center" w:pos="6237"/>
          <w:tab w:val="right" w:pos="8080"/>
        </w:tabs>
        <w:spacing w:line="20" w:lineRule="atLeast"/>
        <w:rPr>
          <w:rFonts w:ascii="Open Sans" w:eastAsia="Open Sans" w:hAnsi="Open Sans" w:cs="Open Sans"/>
          <w:sz w:val="20"/>
          <w:szCs w:val="20"/>
        </w:rPr>
      </w:pPr>
    </w:p>
    <w:p w14:paraId="43D6FE54" w14:textId="77777777" w:rsidR="002944CB" w:rsidRPr="00DB0785" w:rsidRDefault="00160F47" w:rsidP="003503A8">
      <w:pPr>
        <w:tabs>
          <w:tab w:val="left" w:pos="4395"/>
          <w:tab w:val="center" w:pos="6237"/>
          <w:tab w:val="right" w:pos="8080"/>
        </w:tabs>
        <w:spacing w:line="20" w:lineRule="atLeast"/>
        <w:rPr>
          <w:rFonts w:ascii="Open Sans" w:eastAsia="Open Sans" w:hAnsi="Open Sans" w:cs="Open Sans"/>
          <w:sz w:val="20"/>
          <w:szCs w:val="20"/>
        </w:rPr>
      </w:pPr>
      <w:r w:rsidRPr="00DB0785">
        <w:rPr>
          <w:rFonts w:ascii="Open Sans" w:eastAsia="Open Sans" w:hAnsi="Open Sans" w:cs="Open Sans"/>
          <w:sz w:val="20"/>
          <w:szCs w:val="20"/>
        </w:rPr>
        <w:tab/>
      </w:r>
      <w:r w:rsidRPr="00DB0785">
        <w:rPr>
          <w:rFonts w:ascii="Open Sans" w:eastAsia="Open Sans" w:hAnsi="Open Sans" w:cs="Open Sans"/>
          <w:sz w:val="20"/>
          <w:szCs w:val="20"/>
        </w:rPr>
        <w:tab/>
        <w:t xml:space="preserve"> </w:t>
      </w:r>
      <w:r w:rsidR="00783936" w:rsidRPr="00DB0785">
        <w:rPr>
          <w:rFonts w:ascii="Open Sans" w:eastAsia="Open Sans" w:hAnsi="Open Sans" w:cs="Open Sans"/>
          <w:sz w:val="20"/>
          <w:szCs w:val="20"/>
        </w:rPr>
        <w:t>Nógrádi Zoltán</w:t>
      </w:r>
    </w:p>
    <w:p w14:paraId="29E7B60E" w14:textId="77777777" w:rsidR="002944CB" w:rsidRPr="00DB0785" w:rsidRDefault="00160F47" w:rsidP="003503A8">
      <w:pPr>
        <w:tabs>
          <w:tab w:val="left" w:pos="4395"/>
          <w:tab w:val="center" w:pos="6237"/>
          <w:tab w:val="right" w:pos="8080"/>
        </w:tabs>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                                                                              </w:t>
      </w:r>
      <w:r w:rsidR="00783936" w:rsidRPr="00DB0785">
        <w:rPr>
          <w:rFonts w:ascii="Open Sans" w:eastAsia="Open Sans" w:hAnsi="Open Sans" w:cs="Open Sans"/>
          <w:sz w:val="20"/>
          <w:szCs w:val="20"/>
        </w:rPr>
        <w:t xml:space="preserve">                            </w:t>
      </w:r>
      <w:r w:rsidRPr="00DB0785">
        <w:rPr>
          <w:rFonts w:ascii="Open Sans" w:eastAsia="Open Sans" w:hAnsi="Open Sans" w:cs="Open Sans"/>
          <w:sz w:val="20"/>
          <w:szCs w:val="20"/>
        </w:rPr>
        <w:t xml:space="preserve">  </w:t>
      </w:r>
      <w:r w:rsidR="00783936" w:rsidRPr="00DB0785">
        <w:rPr>
          <w:rFonts w:ascii="Open Sans" w:eastAsia="Open Sans" w:hAnsi="Open Sans" w:cs="Open Sans"/>
          <w:sz w:val="20"/>
          <w:szCs w:val="20"/>
        </w:rPr>
        <w:t>polgármester</w:t>
      </w:r>
      <w:r w:rsidRPr="00DB0785">
        <w:rPr>
          <w:rFonts w:ascii="Open Sans" w:eastAsia="Open Sans" w:hAnsi="Open Sans" w:cs="Open Sans"/>
          <w:sz w:val="20"/>
          <w:szCs w:val="20"/>
        </w:rPr>
        <w:tab/>
      </w:r>
      <w:r w:rsidRPr="00DB0785">
        <w:rPr>
          <w:rFonts w:ascii="Open Sans" w:eastAsia="Open Sans" w:hAnsi="Open Sans" w:cs="Open Sans"/>
          <w:sz w:val="20"/>
          <w:szCs w:val="20"/>
        </w:rPr>
        <w:tab/>
      </w:r>
    </w:p>
    <w:p w14:paraId="31FAA291" w14:textId="76029ADF" w:rsidR="002944CB" w:rsidRPr="00DB0785" w:rsidRDefault="00783936" w:rsidP="003503A8">
      <w:pPr>
        <w:tabs>
          <w:tab w:val="left" w:pos="4395"/>
          <w:tab w:val="center" w:pos="6237"/>
          <w:tab w:val="right" w:pos="8080"/>
        </w:tabs>
        <w:spacing w:line="20" w:lineRule="atLeast"/>
        <w:rPr>
          <w:rFonts w:ascii="Open Sans" w:eastAsia="Open Sans" w:hAnsi="Open Sans" w:cs="Open Sans"/>
          <w:sz w:val="20"/>
          <w:szCs w:val="20"/>
        </w:rPr>
      </w:pPr>
      <w:r w:rsidRPr="00DB0785">
        <w:rPr>
          <w:rFonts w:ascii="Open Sans" w:eastAsia="Open Sans" w:hAnsi="Open Sans" w:cs="Open Sans"/>
          <w:sz w:val="20"/>
          <w:szCs w:val="20"/>
        </w:rPr>
        <w:t xml:space="preserve">                                                                                         Mórahalom Városi Önkormányza</w:t>
      </w:r>
      <w:r w:rsidR="003407E9">
        <w:rPr>
          <w:rFonts w:ascii="Open Sans" w:eastAsia="Open Sans" w:hAnsi="Open Sans" w:cs="Open Sans"/>
          <w:sz w:val="20"/>
          <w:szCs w:val="20"/>
        </w:rPr>
        <w:t>t</w:t>
      </w:r>
    </w:p>
    <w:p w14:paraId="773B6E83" w14:textId="77777777" w:rsidR="002944CB" w:rsidRPr="00DB0785" w:rsidRDefault="00160F47" w:rsidP="003503A8">
      <w:pPr>
        <w:tabs>
          <w:tab w:val="left" w:pos="4395"/>
          <w:tab w:val="center" w:pos="6237"/>
          <w:tab w:val="right" w:pos="8080"/>
        </w:tabs>
        <w:spacing w:line="20" w:lineRule="atLeast"/>
        <w:rPr>
          <w:rFonts w:ascii="Open Sans" w:eastAsia="Open Sans" w:hAnsi="Open Sans" w:cs="Open Sans"/>
          <w:b/>
          <w:sz w:val="20"/>
          <w:szCs w:val="20"/>
        </w:rPr>
      </w:pPr>
      <w:r w:rsidRPr="00DB0785">
        <w:rPr>
          <w:rFonts w:ascii="Open Sans" w:eastAsia="Open Sans" w:hAnsi="Open Sans" w:cs="Open Sans"/>
          <w:b/>
          <w:sz w:val="20"/>
          <w:szCs w:val="20"/>
        </w:rPr>
        <w:t>Mellékletek:</w:t>
      </w:r>
    </w:p>
    <w:p w14:paraId="3E0B8FA0" w14:textId="77777777" w:rsidR="002944CB" w:rsidRPr="00DB0785" w:rsidRDefault="00160F47" w:rsidP="003503A8">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sidRPr="00DB0785">
        <w:rPr>
          <w:rFonts w:ascii="Open Sans" w:eastAsia="Open Sans" w:hAnsi="Open Sans" w:cs="Open Sans"/>
          <w:color w:val="000000"/>
          <w:sz w:val="20"/>
          <w:szCs w:val="20"/>
        </w:rPr>
        <w:t>Ajánlattételi formanyomtatvány</w:t>
      </w:r>
    </w:p>
    <w:p w14:paraId="5C91C6AA" w14:textId="217734F6" w:rsidR="002944CB" w:rsidRDefault="00160F47" w:rsidP="003503A8">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sidRPr="00DB0785">
        <w:rPr>
          <w:rFonts w:ascii="Open Sans" w:eastAsia="Open Sans" w:hAnsi="Open Sans" w:cs="Open Sans"/>
          <w:color w:val="000000"/>
          <w:sz w:val="20"/>
          <w:szCs w:val="20"/>
        </w:rPr>
        <w:t xml:space="preserve">Szerződés </w:t>
      </w:r>
      <w:r w:rsidR="007C7D76" w:rsidRPr="00DB0785">
        <w:rPr>
          <w:rFonts w:ascii="Open Sans" w:eastAsia="Open Sans" w:hAnsi="Open Sans" w:cs="Open Sans"/>
          <w:color w:val="000000"/>
          <w:sz w:val="20"/>
          <w:szCs w:val="20"/>
        </w:rPr>
        <w:t>tervezet</w:t>
      </w:r>
    </w:p>
    <w:p w14:paraId="6FCBE03E" w14:textId="73C6E423" w:rsidR="00A67321" w:rsidRPr="00DB0785" w:rsidRDefault="00A67321" w:rsidP="003503A8">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Pr>
          <w:rFonts w:ascii="Open Sans" w:eastAsia="Open Sans" w:hAnsi="Open Sans" w:cs="Open Sans"/>
          <w:color w:val="000000"/>
          <w:sz w:val="20"/>
          <w:szCs w:val="20"/>
        </w:rPr>
        <w:t>Alapképzés tematika</w:t>
      </w:r>
    </w:p>
    <w:sectPr w:rsidR="00A67321" w:rsidRPr="00DB0785" w:rsidSect="002944CB">
      <w:headerReference w:type="default" r:id="rId8"/>
      <w:footerReference w:type="default" r:id="rId9"/>
      <w:pgSz w:w="11906" w:h="16838"/>
      <w:pgMar w:top="1014" w:right="1273" w:bottom="1340" w:left="1273" w:header="624"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28EC" w14:textId="77777777" w:rsidR="00777D78" w:rsidRDefault="00777D78" w:rsidP="002944CB">
      <w:r>
        <w:separator/>
      </w:r>
    </w:p>
  </w:endnote>
  <w:endnote w:type="continuationSeparator" w:id="0">
    <w:p w14:paraId="1C72FBD1" w14:textId="77777777" w:rsidR="00777D78" w:rsidRDefault="00777D78" w:rsidP="0029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9509" w14:textId="77777777" w:rsidR="008829DB" w:rsidRDefault="008829DB" w:rsidP="008829DB">
    <w:pPr>
      <w:pStyle w:val="NormlWeb"/>
    </w:pPr>
    <w:r>
      <w:rPr>
        <w:noProof/>
        <w:lang w:val="hu-HU"/>
      </w:rPr>
      <w:drawing>
        <wp:anchor distT="0" distB="0" distL="114300" distR="114300" simplePos="0" relativeHeight="251661312" behindDoc="0" locked="0" layoutInCell="1" allowOverlap="1" wp14:anchorId="0F30DCA4" wp14:editId="608D458F">
          <wp:simplePos x="0" y="0"/>
          <wp:positionH relativeFrom="column">
            <wp:posOffset>-817881</wp:posOffset>
          </wp:positionH>
          <wp:positionV relativeFrom="paragraph">
            <wp:posOffset>-211199</wp:posOffset>
          </wp:positionV>
          <wp:extent cx="7610475" cy="1805049"/>
          <wp:effectExtent l="19050" t="0" r="9525" b="0"/>
          <wp:wrapNone/>
          <wp:docPr id="2" name="Kép 6" descr="K:\Pályázatok\00_Futó_pályázatok\JERICO\Nyilvánosság\JERICO lábl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ályázatok\00_Futó_pályázatok\JERICO\Nyilvánosság\JERICO lábléc.png"/>
                  <pic:cNvPicPr>
                    <a:picLocks noChangeAspect="1" noChangeArrowheads="1"/>
                  </pic:cNvPicPr>
                </pic:nvPicPr>
                <pic:blipFill>
                  <a:blip r:embed="rId1"/>
                  <a:srcRect/>
                  <a:stretch>
                    <a:fillRect/>
                  </a:stretch>
                </pic:blipFill>
                <pic:spPr bwMode="auto">
                  <a:xfrm>
                    <a:off x="0" y="0"/>
                    <a:ext cx="7610475" cy="1805049"/>
                  </a:xfrm>
                  <a:prstGeom prst="rect">
                    <a:avLst/>
                  </a:prstGeom>
                  <a:noFill/>
                  <a:ln w="9525">
                    <a:noFill/>
                    <a:miter lim="800000"/>
                    <a:headEnd/>
                    <a:tailEnd/>
                  </a:ln>
                </pic:spPr>
              </pic:pic>
            </a:graphicData>
          </a:graphic>
        </wp:anchor>
      </w:drawing>
    </w:r>
  </w:p>
  <w:p w14:paraId="7B1520A1" w14:textId="77777777" w:rsidR="008829DB" w:rsidRDefault="008829DB">
    <w:pPr>
      <w:pBdr>
        <w:top w:val="nil"/>
        <w:left w:val="nil"/>
        <w:bottom w:val="nil"/>
        <w:right w:val="nil"/>
        <w:between w:val="nil"/>
      </w:pBdr>
      <w:tabs>
        <w:tab w:val="center" w:pos="4536"/>
        <w:tab w:val="right" w:pos="9072"/>
      </w:tabs>
      <w:jc w:val="both"/>
      <w:rPr>
        <w:color w:val="000000"/>
      </w:rPr>
    </w:pPr>
  </w:p>
  <w:p w14:paraId="7491C0B0" w14:textId="77777777" w:rsidR="008829DB" w:rsidRDefault="008829DB">
    <w:pPr>
      <w:pBdr>
        <w:top w:val="nil"/>
        <w:left w:val="nil"/>
        <w:bottom w:val="nil"/>
        <w:right w:val="nil"/>
        <w:between w:val="nil"/>
      </w:pBdr>
      <w:tabs>
        <w:tab w:val="center" w:pos="4536"/>
        <w:tab w:val="right" w:pos="9072"/>
      </w:tabs>
      <w:jc w:val="both"/>
      <w:rPr>
        <w:color w:val="000000"/>
      </w:rPr>
    </w:pPr>
  </w:p>
  <w:p w14:paraId="169A180D" w14:textId="77777777" w:rsidR="008829DB" w:rsidRDefault="008829DB">
    <w:pPr>
      <w:pBdr>
        <w:top w:val="nil"/>
        <w:left w:val="nil"/>
        <w:bottom w:val="nil"/>
        <w:right w:val="nil"/>
        <w:between w:val="nil"/>
      </w:pBdr>
      <w:tabs>
        <w:tab w:val="center" w:pos="4536"/>
        <w:tab w:val="right" w:pos="9072"/>
      </w:tabs>
      <w:jc w:val="both"/>
      <w:rPr>
        <w:color w:val="000000"/>
      </w:rPr>
    </w:pPr>
  </w:p>
  <w:p w14:paraId="309964CB" w14:textId="77777777" w:rsidR="008829DB" w:rsidRDefault="008829DB">
    <w:pPr>
      <w:pBdr>
        <w:top w:val="nil"/>
        <w:left w:val="nil"/>
        <w:bottom w:val="nil"/>
        <w:right w:val="nil"/>
        <w:between w:val="nil"/>
      </w:pBdr>
      <w:tabs>
        <w:tab w:val="center" w:pos="4536"/>
        <w:tab w:val="right" w:pos="9072"/>
      </w:tabs>
      <w:jc w:val="both"/>
      <w:rPr>
        <w:color w:val="000000"/>
      </w:rPr>
    </w:pPr>
  </w:p>
  <w:p w14:paraId="07BC90D3" w14:textId="77777777" w:rsidR="008829DB" w:rsidRDefault="008829DB">
    <w:pPr>
      <w:pBdr>
        <w:top w:val="nil"/>
        <w:left w:val="nil"/>
        <w:bottom w:val="nil"/>
        <w:right w:val="nil"/>
        <w:between w:val="nil"/>
      </w:pBdr>
      <w:tabs>
        <w:tab w:val="center" w:pos="4536"/>
        <w:tab w:val="right" w:pos="9072"/>
      </w:tabs>
      <w:rPr>
        <w:color w:val="000000"/>
      </w:rPr>
    </w:pPr>
    <w:r>
      <w:rPr>
        <w:color w:val="000000"/>
      </w:rPr>
      <w:t xml:space="preserve">                                                          </w:t>
    </w:r>
  </w:p>
  <w:p w14:paraId="680C904B" w14:textId="77777777" w:rsidR="008829DB" w:rsidRDefault="008829DB">
    <w:pPr>
      <w:pBdr>
        <w:top w:val="nil"/>
        <w:left w:val="nil"/>
        <w:bottom w:val="nil"/>
        <w:right w:val="nil"/>
        <w:between w:val="nil"/>
      </w:pBdr>
      <w:tabs>
        <w:tab w:val="center" w:pos="4536"/>
        <w:tab w:val="right" w:pos="9072"/>
      </w:tabs>
      <w:jc w:val="right"/>
      <w:rPr>
        <w:color w:val="000000"/>
      </w:rPr>
    </w:pPr>
  </w:p>
  <w:p w14:paraId="45087C71" w14:textId="77777777" w:rsidR="008829DB" w:rsidRDefault="008829DB">
    <w:pPr>
      <w:pBdr>
        <w:top w:val="nil"/>
        <w:left w:val="nil"/>
        <w:bottom w:val="nil"/>
        <w:right w:val="nil"/>
        <w:between w:val="nil"/>
      </w:pBdr>
      <w:tabs>
        <w:tab w:val="center" w:pos="4536"/>
        <w:tab w:val="right" w:pos="9072"/>
      </w:tabs>
      <w:ind w:left="-1418"/>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78411" w14:textId="77777777" w:rsidR="00777D78" w:rsidRDefault="00777D78" w:rsidP="002944CB">
      <w:r>
        <w:separator/>
      </w:r>
    </w:p>
  </w:footnote>
  <w:footnote w:type="continuationSeparator" w:id="0">
    <w:p w14:paraId="5AA2932F" w14:textId="77777777" w:rsidR="00777D78" w:rsidRDefault="00777D78" w:rsidP="0029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3B25" w14:textId="77777777" w:rsidR="008829DB" w:rsidRDefault="008829DB">
    <w:pPr>
      <w:pBdr>
        <w:top w:val="nil"/>
        <w:left w:val="nil"/>
        <w:bottom w:val="nil"/>
        <w:right w:val="nil"/>
        <w:between w:val="nil"/>
      </w:pBdr>
      <w:tabs>
        <w:tab w:val="center" w:pos="4536"/>
        <w:tab w:val="right" w:pos="9072"/>
      </w:tabs>
      <w:jc w:val="right"/>
      <w:rPr>
        <w:color w:val="000000"/>
      </w:rPr>
    </w:pPr>
    <w:r>
      <w:rPr>
        <w:noProof/>
        <w:color w:val="000000"/>
      </w:rPr>
      <w:drawing>
        <wp:anchor distT="0" distB="0" distL="114300" distR="114300" simplePos="0" relativeHeight="251660288" behindDoc="1" locked="0" layoutInCell="1" allowOverlap="1" wp14:anchorId="6AF7B8F7" wp14:editId="3C7FD590">
          <wp:simplePos x="0" y="0"/>
          <wp:positionH relativeFrom="column">
            <wp:posOffset>-313056</wp:posOffset>
          </wp:positionH>
          <wp:positionV relativeFrom="paragraph">
            <wp:posOffset>-5715</wp:posOffset>
          </wp:positionV>
          <wp:extent cx="3528943" cy="1466850"/>
          <wp:effectExtent l="19050" t="0" r="0" b="0"/>
          <wp:wrapNone/>
          <wp:docPr id="1" name="Kép 1" descr="K:\Pályázatok\00_Futó_pályázatok\JERICO\Nyilvánosság\JERIC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ályázatok\00_Futó_pályázatok\JERICO\Nyilvánosság\JERICO header.png"/>
                  <pic:cNvPicPr>
                    <a:picLocks noChangeAspect="1" noChangeArrowheads="1"/>
                  </pic:cNvPicPr>
                </pic:nvPicPr>
                <pic:blipFill>
                  <a:blip r:embed="rId1"/>
                  <a:srcRect/>
                  <a:stretch>
                    <a:fillRect/>
                  </a:stretch>
                </pic:blipFill>
                <pic:spPr bwMode="auto">
                  <a:xfrm>
                    <a:off x="0" y="0"/>
                    <a:ext cx="3528943" cy="1466850"/>
                  </a:xfrm>
                  <a:prstGeom prst="rect">
                    <a:avLst/>
                  </a:prstGeom>
                  <a:noFill/>
                  <a:ln w="9525">
                    <a:noFill/>
                    <a:miter lim="800000"/>
                    <a:headEnd/>
                    <a:tailEnd/>
                  </a:ln>
                </pic:spPr>
              </pic:pic>
            </a:graphicData>
          </a:graphic>
        </wp:anchor>
      </w:drawing>
    </w:r>
    <w:r>
      <w:rPr>
        <w:color w:val="000000"/>
      </w:rPr>
      <w:fldChar w:fldCharType="begin"/>
    </w:r>
    <w:r>
      <w:rPr>
        <w:color w:val="000000"/>
      </w:rPr>
      <w:instrText>PAGE</w:instrText>
    </w:r>
    <w:r>
      <w:rPr>
        <w:color w:val="000000"/>
      </w:rPr>
      <w:fldChar w:fldCharType="separate"/>
    </w:r>
    <w:r w:rsidR="00291762">
      <w:rPr>
        <w:noProof/>
        <w:color w:val="000000"/>
      </w:rPr>
      <w:t>2</w:t>
    </w:r>
    <w:r>
      <w:rPr>
        <w:color w:val="000000"/>
      </w:rPr>
      <w:fldChar w:fldCharType="end"/>
    </w:r>
  </w:p>
  <w:p w14:paraId="3CB7B137" w14:textId="77777777" w:rsidR="008829DB" w:rsidRDefault="008829DB" w:rsidP="00D41159">
    <w:pPr>
      <w:pStyle w:val="NormlWeb"/>
    </w:pPr>
  </w:p>
  <w:p w14:paraId="6E165C5A" w14:textId="77777777" w:rsidR="008829DB" w:rsidRDefault="008829DB">
    <w:pPr>
      <w:pBdr>
        <w:top w:val="nil"/>
        <w:left w:val="nil"/>
        <w:bottom w:val="nil"/>
        <w:right w:val="nil"/>
        <w:between w:val="nil"/>
      </w:pBdr>
      <w:tabs>
        <w:tab w:val="center" w:pos="4536"/>
        <w:tab w:val="right" w:pos="9072"/>
      </w:tabs>
      <w:ind w:left="-709"/>
      <w:rPr>
        <w:color w:val="000000"/>
      </w:rPr>
    </w:pPr>
  </w:p>
  <w:p w14:paraId="6AE1CC93" w14:textId="77777777" w:rsidR="008829DB" w:rsidRDefault="008829DB">
    <w:pPr>
      <w:pBdr>
        <w:top w:val="nil"/>
        <w:left w:val="nil"/>
        <w:bottom w:val="nil"/>
        <w:right w:val="nil"/>
        <w:between w:val="nil"/>
      </w:pBdr>
      <w:tabs>
        <w:tab w:val="center" w:pos="4536"/>
        <w:tab w:val="right" w:pos="9072"/>
      </w:tabs>
      <w:ind w:left="-709"/>
      <w:rPr>
        <w:color w:val="000000"/>
      </w:rPr>
    </w:pPr>
  </w:p>
  <w:p w14:paraId="7372022F" w14:textId="77777777" w:rsidR="008829DB" w:rsidRDefault="008829DB">
    <w:pPr>
      <w:pBdr>
        <w:top w:val="nil"/>
        <w:left w:val="nil"/>
        <w:bottom w:val="nil"/>
        <w:right w:val="nil"/>
        <w:between w:val="nil"/>
      </w:pBdr>
      <w:tabs>
        <w:tab w:val="center" w:pos="4536"/>
        <w:tab w:val="right" w:pos="9072"/>
      </w:tabs>
      <w:ind w:left="-709"/>
      <w:rPr>
        <w:color w:val="000000"/>
      </w:rPr>
    </w:pPr>
  </w:p>
  <w:p w14:paraId="77CABCBB" w14:textId="77777777" w:rsidR="008829DB" w:rsidRDefault="008829DB">
    <w:pPr>
      <w:pBdr>
        <w:top w:val="nil"/>
        <w:left w:val="nil"/>
        <w:bottom w:val="nil"/>
        <w:right w:val="nil"/>
        <w:between w:val="nil"/>
      </w:pBdr>
      <w:tabs>
        <w:tab w:val="center" w:pos="4536"/>
        <w:tab w:val="right" w:pos="9072"/>
      </w:tabs>
      <w:ind w:left="-709"/>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FCD"/>
    <w:multiLevelType w:val="multilevel"/>
    <w:tmpl w:val="1854B750"/>
    <w:lvl w:ilvl="0">
      <w:start w:val="1"/>
      <w:numFmt w:val="decimal"/>
      <w:lvlText w:val="%1."/>
      <w:lvlJc w:val="left"/>
      <w:pPr>
        <w:ind w:left="720" w:hanging="360"/>
      </w:pPr>
      <w:rPr>
        <w:b w:val="0"/>
      </w:r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5210365"/>
    <w:multiLevelType w:val="multilevel"/>
    <w:tmpl w:val="D1E86BB8"/>
    <w:lvl w:ilvl="0">
      <w:start w:val="4"/>
      <w:numFmt w:val="decimal"/>
      <w:lvlText w:val="%1."/>
      <w:lvlJc w:val="left"/>
      <w:pPr>
        <w:ind w:left="495" w:hanging="495"/>
      </w:pPr>
      <w:rPr>
        <w:rFonts w:hint="default"/>
      </w:rPr>
    </w:lvl>
    <w:lvl w:ilvl="1">
      <w:start w:val="2"/>
      <w:numFmt w:val="decimal"/>
      <w:lvlText w:val="%1.%2."/>
      <w:lvlJc w:val="left"/>
      <w:pPr>
        <w:ind w:left="1080"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0F473A"/>
    <w:multiLevelType w:val="multilevel"/>
    <w:tmpl w:val="8018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E01BD"/>
    <w:multiLevelType w:val="multilevel"/>
    <w:tmpl w:val="C7CA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F4587"/>
    <w:multiLevelType w:val="multilevel"/>
    <w:tmpl w:val="FB04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738BA"/>
    <w:multiLevelType w:val="multilevel"/>
    <w:tmpl w:val="EC6E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13DDF"/>
    <w:multiLevelType w:val="multilevel"/>
    <w:tmpl w:val="B340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11A09"/>
    <w:multiLevelType w:val="multilevel"/>
    <w:tmpl w:val="6B40E3C4"/>
    <w:lvl w:ilvl="0">
      <w:start w:val="1"/>
      <w:numFmt w:val="bullet"/>
      <w:lvlText w:val="-"/>
      <w:lvlJc w:val="left"/>
      <w:pPr>
        <w:ind w:left="1146" w:hanging="360"/>
      </w:pPr>
      <w:rPr>
        <w:rFonts w:ascii="Open Sans" w:eastAsia="Open Sans" w:hAnsi="Open Sans" w:cs="Open San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261B17A7"/>
    <w:multiLevelType w:val="multilevel"/>
    <w:tmpl w:val="34C6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715A4"/>
    <w:multiLevelType w:val="multilevel"/>
    <w:tmpl w:val="EFF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F1C4B"/>
    <w:multiLevelType w:val="multilevel"/>
    <w:tmpl w:val="4D3E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F6578"/>
    <w:multiLevelType w:val="multilevel"/>
    <w:tmpl w:val="124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A83B36"/>
    <w:multiLevelType w:val="multilevel"/>
    <w:tmpl w:val="8722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135DB"/>
    <w:multiLevelType w:val="multilevel"/>
    <w:tmpl w:val="B97E8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D10D98"/>
    <w:multiLevelType w:val="multilevel"/>
    <w:tmpl w:val="7B28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E46F1"/>
    <w:multiLevelType w:val="multilevel"/>
    <w:tmpl w:val="9F6A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243D2A"/>
    <w:multiLevelType w:val="multilevel"/>
    <w:tmpl w:val="5176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424A15"/>
    <w:multiLevelType w:val="multilevel"/>
    <w:tmpl w:val="B3CE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B3B2A"/>
    <w:multiLevelType w:val="multilevel"/>
    <w:tmpl w:val="F3BE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6D58E1"/>
    <w:multiLevelType w:val="hybridMultilevel"/>
    <w:tmpl w:val="F26E2450"/>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80640B5"/>
    <w:multiLevelType w:val="multilevel"/>
    <w:tmpl w:val="680E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307C5B"/>
    <w:multiLevelType w:val="multilevel"/>
    <w:tmpl w:val="E1DA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5F6A4F"/>
    <w:multiLevelType w:val="multilevel"/>
    <w:tmpl w:val="4D9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3281F"/>
    <w:multiLevelType w:val="multilevel"/>
    <w:tmpl w:val="D216410E"/>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4" w15:restartNumberingAfterBreak="0">
    <w:nsid w:val="57703CF3"/>
    <w:multiLevelType w:val="multilevel"/>
    <w:tmpl w:val="DE88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C558A3"/>
    <w:multiLevelType w:val="multilevel"/>
    <w:tmpl w:val="6D4C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F270DA"/>
    <w:multiLevelType w:val="multilevel"/>
    <w:tmpl w:val="627E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0B65F7"/>
    <w:multiLevelType w:val="hybridMultilevel"/>
    <w:tmpl w:val="FEEEBA6C"/>
    <w:lvl w:ilvl="0" w:tplc="5CE099F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BAD2AC4"/>
    <w:multiLevelType w:val="multilevel"/>
    <w:tmpl w:val="AEA0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AE7881"/>
    <w:multiLevelType w:val="multilevel"/>
    <w:tmpl w:val="9502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C970D4"/>
    <w:multiLevelType w:val="multilevel"/>
    <w:tmpl w:val="7C62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65793B"/>
    <w:multiLevelType w:val="multilevel"/>
    <w:tmpl w:val="1CD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0E7E3B"/>
    <w:multiLevelType w:val="multilevel"/>
    <w:tmpl w:val="E4F8AB6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756204F2"/>
    <w:multiLevelType w:val="multilevel"/>
    <w:tmpl w:val="D506C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BD02205"/>
    <w:multiLevelType w:val="multilevel"/>
    <w:tmpl w:val="CA04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FB1BE4"/>
    <w:multiLevelType w:val="multilevel"/>
    <w:tmpl w:val="6CF6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776674">
    <w:abstractNumId w:val="7"/>
  </w:num>
  <w:num w:numId="2" w16cid:durableId="332490783">
    <w:abstractNumId w:val="13"/>
  </w:num>
  <w:num w:numId="3" w16cid:durableId="1927417995">
    <w:abstractNumId w:val="33"/>
  </w:num>
  <w:num w:numId="4" w16cid:durableId="50348394">
    <w:abstractNumId w:val="23"/>
  </w:num>
  <w:num w:numId="5" w16cid:durableId="749929960">
    <w:abstractNumId w:val="0"/>
  </w:num>
  <w:num w:numId="6" w16cid:durableId="1376200705">
    <w:abstractNumId w:val="32"/>
  </w:num>
  <w:num w:numId="7" w16cid:durableId="789975042">
    <w:abstractNumId w:val="19"/>
  </w:num>
  <w:num w:numId="8" w16cid:durableId="131217945">
    <w:abstractNumId w:val="1"/>
  </w:num>
  <w:num w:numId="9" w16cid:durableId="1868835359">
    <w:abstractNumId w:val="27"/>
  </w:num>
  <w:num w:numId="10" w16cid:durableId="598370850">
    <w:abstractNumId w:val="31"/>
  </w:num>
  <w:num w:numId="11" w16cid:durableId="1854686894">
    <w:abstractNumId w:val="28"/>
  </w:num>
  <w:num w:numId="12" w16cid:durableId="1743287330">
    <w:abstractNumId w:val="21"/>
  </w:num>
  <w:num w:numId="13" w16cid:durableId="1123616431">
    <w:abstractNumId w:val="4"/>
  </w:num>
  <w:num w:numId="14" w16cid:durableId="642344698">
    <w:abstractNumId w:val="9"/>
  </w:num>
  <w:num w:numId="15" w16cid:durableId="2137212081">
    <w:abstractNumId w:val="24"/>
  </w:num>
  <w:num w:numId="16" w16cid:durableId="1623342566">
    <w:abstractNumId w:val="35"/>
  </w:num>
  <w:num w:numId="17" w16cid:durableId="1735199001">
    <w:abstractNumId w:val="26"/>
  </w:num>
  <w:num w:numId="18" w16cid:durableId="1368681597">
    <w:abstractNumId w:val="15"/>
  </w:num>
  <w:num w:numId="19" w16cid:durableId="353309541">
    <w:abstractNumId w:val="25"/>
  </w:num>
  <w:num w:numId="20" w16cid:durableId="325548050">
    <w:abstractNumId w:val="20"/>
  </w:num>
  <w:num w:numId="21" w16cid:durableId="605624494">
    <w:abstractNumId w:val="12"/>
  </w:num>
  <w:num w:numId="22" w16cid:durableId="1223561363">
    <w:abstractNumId w:val="30"/>
  </w:num>
  <w:num w:numId="23" w16cid:durableId="1446728872">
    <w:abstractNumId w:val="34"/>
  </w:num>
  <w:num w:numId="24" w16cid:durableId="32661557">
    <w:abstractNumId w:val="29"/>
  </w:num>
  <w:num w:numId="25" w16cid:durableId="480655391">
    <w:abstractNumId w:val="10"/>
  </w:num>
  <w:num w:numId="26" w16cid:durableId="805397607">
    <w:abstractNumId w:val="22"/>
  </w:num>
  <w:num w:numId="27" w16cid:durableId="1336692915">
    <w:abstractNumId w:val="6"/>
  </w:num>
  <w:num w:numId="28" w16cid:durableId="912857784">
    <w:abstractNumId w:val="8"/>
  </w:num>
  <w:num w:numId="29" w16cid:durableId="678822562">
    <w:abstractNumId w:val="17"/>
  </w:num>
  <w:num w:numId="30" w16cid:durableId="334847303">
    <w:abstractNumId w:val="16"/>
  </w:num>
  <w:num w:numId="31" w16cid:durableId="1531651515">
    <w:abstractNumId w:val="18"/>
  </w:num>
  <w:num w:numId="32" w16cid:durableId="1085569345">
    <w:abstractNumId w:val="14"/>
  </w:num>
  <w:num w:numId="33" w16cid:durableId="996543061">
    <w:abstractNumId w:val="2"/>
  </w:num>
  <w:num w:numId="34" w16cid:durableId="595479430">
    <w:abstractNumId w:val="5"/>
  </w:num>
  <w:num w:numId="35" w16cid:durableId="1764566589">
    <w:abstractNumId w:val="3"/>
  </w:num>
  <w:num w:numId="36" w16cid:durableId="193632678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CB"/>
    <w:rsid w:val="00006C55"/>
    <w:rsid w:val="0001583C"/>
    <w:rsid w:val="00030A84"/>
    <w:rsid w:val="000328B7"/>
    <w:rsid w:val="00052C79"/>
    <w:rsid w:val="000A30E7"/>
    <w:rsid w:val="000A5266"/>
    <w:rsid w:val="000D6FAE"/>
    <w:rsid w:val="0010334F"/>
    <w:rsid w:val="00110E8C"/>
    <w:rsid w:val="00122C65"/>
    <w:rsid w:val="001374D3"/>
    <w:rsid w:val="00160F47"/>
    <w:rsid w:val="00195AA9"/>
    <w:rsid w:val="0019785C"/>
    <w:rsid w:val="001B7359"/>
    <w:rsid w:val="001C7F2D"/>
    <w:rsid w:val="001D27FB"/>
    <w:rsid w:val="001E33D3"/>
    <w:rsid w:val="001F3B9C"/>
    <w:rsid w:val="00224086"/>
    <w:rsid w:val="00242CD6"/>
    <w:rsid w:val="00245F01"/>
    <w:rsid w:val="00291762"/>
    <w:rsid w:val="002944CB"/>
    <w:rsid w:val="002A30E3"/>
    <w:rsid w:val="002E010A"/>
    <w:rsid w:val="002F4075"/>
    <w:rsid w:val="003158B5"/>
    <w:rsid w:val="00323683"/>
    <w:rsid w:val="003407E9"/>
    <w:rsid w:val="00342E89"/>
    <w:rsid w:val="003434F1"/>
    <w:rsid w:val="00346061"/>
    <w:rsid w:val="003503A8"/>
    <w:rsid w:val="00350E86"/>
    <w:rsid w:val="003B12BD"/>
    <w:rsid w:val="00431AE3"/>
    <w:rsid w:val="00436D5A"/>
    <w:rsid w:val="00440BA0"/>
    <w:rsid w:val="00474C9C"/>
    <w:rsid w:val="00485235"/>
    <w:rsid w:val="004933BD"/>
    <w:rsid w:val="004A2E71"/>
    <w:rsid w:val="00517D03"/>
    <w:rsid w:val="00523BAA"/>
    <w:rsid w:val="00536970"/>
    <w:rsid w:val="00543D62"/>
    <w:rsid w:val="005531FE"/>
    <w:rsid w:val="005552B4"/>
    <w:rsid w:val="0055715C"/>
    <w:rsid w:val="00576A19"/>
    <w:rsid w:val="00586E34"/>
    <w:rsid w:val="00605629"/>
    <w:rsid w:val="00627A2A"/>
    <w:rsid w:val="006377E2"/>
    <w:rsid w:val="0066139B"/>
    <w:rsid w:val="00675717"/>
    <w:rsid w:val="00681942"/>
    <w:rsid w:val="00685C09"/>
    <w:rsid w:val="006F07E4"/>
    <w:rsid w:val="006F5610"/>
    <w:rsid w:val="00703755"/>
    <w:rsid w:val="00704508"/>
    <w:rsid w:val="007248F7"/>
    <w:rsid w:val="007605E1"/>
    <w:rsid w:val="00764D90"/>
    <w:rsid w:val="00777D78"/>
    <w:rsid w:val="00783936"/>
    <w:rsid w:val="007A34FD"/>
    <w:rsid w:val="007C799A"/>
    <w:rsid w:val="007C7D76"/>
    <w:rsid w:val="007F2DE0"/>
    <w:rsid w:val="00804B8E"/>
    <w:rsid w:val="00810C47"/>
    <w:rsid w:val="008264F6"/>
    <w:rsid w:val="00851486"/>
    <w:rsid w:val="008534BB"/>
    <w:rsid w:val="00861CD5"/>
    <w:rsid w:val="008654FA"/>
    <w:rsid w:val="008766CB"/>
    <w:rsid w:val="008829DB"/>
    <w:rsid w:val="0089501A"/>
    <w:rsid w:val="008D2FB8"/>
    <w:rsid w:val="008D44D5"/>
    <w:rsid w:val="008D64A6"/>
    <w:rsid w:val="0094230E"/>
    <w:rsid w:val="00945F49"/>
    <w:rsid w:val="009627D8"/>
    <w:rsid w:val="009A0344"/>
    <w:rsid w:val="009B60EF"/>
    <w:rsid w:val="00A074F5"/>
    <w:rsid w:val="00A31A4E"/>
    <w:rsid w:val="00A352D4"/>
    <w:rsid w:val="00A53F15"/>
    <w:rsid w:val="00A65BFA"/>
    <w:rsid w:val="00A67321"/>
    <w:rsid w:val="00A84A70"/>
    <w:rsid w:val="00AB2BE1"/>
    <w:rsid w:val="00AC371F"/>
    <w:rsid w:val="00AC6657"/>
    <w:rsid w:val="00AD1D10"/>
    <w:rsid w:val="00AE02FA"/>
    <w:rsid w:val="00B23577"/>
    <w:rsid w:val="00B26891"/>
    <w:rsid w:val="00B35AF9"/>
    <w:rsid w:val="00B36DF9"/>
    <w:rsid w:val="00B36E0C"/>
    <w:rsid w:val="00B725B5"/>
    <w:rsid w:val="00B86F27"/>
    <w:rsid w:val="00B92270"/>
    <w:rsid w:val="00B97A5E"/>
    <w:rsid w:val="00BA02B2"/>
    <w:rsid w:val="00BA760F"/>
    <w:rsid w:val="00C0418B"/>
    <w:rsid w:val="00C152B9"/>
    <w:rsid w:val="00C169A5"/>
    <w:rsid w:val="00C45AF6"/>
    <w:rsid w:val="00C7599C"/>
    <w:rsid w:val="00D21D0D"/>
    <w:rsid w:val="00D22B41"/>
    <w:rsid w:val="00D250A1"/>
    <w:rsid w:val="00D319D2"/>
    <w:rsid w:val="00D41045"/>
    <w:rsid w:val="00D41159"/>
    <w:rsid w:val="00D50728"/>
    <w:rsid w:val="00D6536D"/>
    <w:rsid w:val="00D70B21"/>
    <w:rsid w:val="00D92066"/>
    <w:rsid w:val="00D94659"/>
    <w:rsid w:val="00D96E46"/>
    <w:rsid w:val="00DB0785"/>
    <w:rsid w:val="00DB5C93"/>
    <w:rsid w:val="00DD24BA"/>
    <w:rsid w:val="00DD4CAF"/>
    <w:rsid w:val="00DE2DE3"/>
    <w:rsid w:val="00DF4200"/>
    <w:rsid w:val="00E10022"/>
    <w:rsid w:val="00E27260"/>
    <w:rsid w:val="00E5088B"/>
    <w:rsid w:val="00E67A6F"/>
    <w:rsid w:val="00E73035"/>
    <w:rsid w:val="00EA6D3B"/>
    <w:rsid w:val="00ED7F29"/>
    <w:rsid w:val="00F312CA"/>
    <w:rsid w:val="00F460A1"/>
    <w:rsid w:val="00F52817"/>
    <w:rsid w:val="00F65058"/>
    <w:rsid w:val="00F7330B"/>
    <w:rsid w:val="00F75572"/>
    <w:rsid w:val="00F8542F"/>
    <w:rsid w:val="00FA6E56"/>
    <w:rsid w:val="00FC29CF"/>
    <w:rsid w:val="00FE12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23DD"/>
  <w15:docId w15:val="{D94B10D7-7349-46E4-9C2E-1F17CC9F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u-HU" w:eastAsia="hu-H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15800"/>
    <w:pPr>
      <w:autoSpaceDE w:val="0"/>
      <w:autoSpaceDN w:val="0"/>
      <w:adjustRightInd w:val="0"/>
    </w:pPr>
  </w:style>
  <w:style w:type="paragraph" w:styleId="Cmsor1">
    <w:name w:val="heading 1"/>
    <w:basedOn w:val="Norml2"/>
    <w:next w:val="Norml2"/>
    <w:rsid w:val="002944CB"/>
    <w:pPr>
      <w:keepNext/>
      <w:keepLines/>
      <w:spacing w:before="480" w:after="120"/>
      <w:outlineLvl w:val="0"/>
    </w:pPr>
    <w:rPr>
      <w:b/>
      <w:sz w:val="48"/>
      <w:szCs w:val="48"/>
    </w:rPr>
  </w:style>
  <w:style w:type="paragraph" w:styleId="Cmsor2">
    <w:name w:val="heading 2"/>
    <w:basedOn w:val="Norml2"/>
    <w:next w:val="Norml2"/>
    <w:rsid w:val="002944CB"/>
    <w:pPr>
      <w:keepNext/>
      <w:keepLines/>
      <w:spacing w:before="360" w:after="80"/>
      <w:outlineLvl w:val="1"/>
    </w:pPr>
    <w:rPr>
      <w:b/>
      <w:sz w:val="36"/>
      <w:szCs w:val="36"/>
    </w:rPr>
  </w:style>
  <w:style w:type="paragraph" w:styleId="Cmsor3">
    <w:name w:val="heading 3"/>
    <w:basedOn w:val="Norml2"/>
    <w:next w:val="Norml2"/>
    <w:rsid w:val="002944CB"/>
    <w:pPr>
      <w:keepNext/>
      <w:keepLines/>
      <w:spacing w:before="280" w:after="80"/>
      <w:outlineLvl w:val="2"/>
    </w:pPr>
    <w:rPr>
      <w:b/>
      <w:sz w:val="28"/>
      <w:szCs w:val="28"/>
    </w:rPr>
  </w:style>
  <w:style w:type="paragraph" w:styleId="Cmsor4">
    <w:name w:val="heading 4"/>
    <w:basedOn w:val="Norml2"/>
    <w:next w:val="Norml2"/>
    <w:rsid w:val="002944CB"/>
    <w:pPr>
      <w:keepNext/>
      <w:keepLines/>
      <w:spacing w:before="240" w:after="40"/>
      <w:outlineLvl w:val="3"/>
    </w:pPr>
    <w:rPr>
      <w:b/>
    </w:rPr>
  </w:style>
  <w:style w:type="paragraph" w:styleId="Cmsor5">
    <w:name w:val="heading 5"/>
    <w:basedOn w:val="Norml2"/>
    <w:next w:val="Norml2"/>
    <w:rsid w:val="002944CB"/>
    <w:pPr>
      <w:keepNext/>
      <w:keepLines/>
      <w:spacing w:before="220" w:after="40"/>
      <w:outlineLvl w:val="4"/>
    </w:pPr>
    <w:rPr>
      <w:b/>
      <w:sz w:val="22"/>
      <w:szCs w:val="22"/>
    </w:rPr>
  </w:style>
  <w:style w:type="paragraph" w:styleId="Cmsor6">
    <w:name w:val="heading 6"/>
    <w:basedOn w:val="Norml2"/>
    <w:next w:val="Norml2"/>
    <w:rsid w:val="002944CB"/>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orml1">
    <w:name w:val="Normál1"/>
    <w:rsid w:val="002944CB"/>
  </w:style>
  <w:style w:type="table" w:customStyle="1" w:styleId="TableNormal">
    <w:name w:val="Table Normal"/>
    <w:rsid w:val="002944CB"/>
    <w:tblPr>
      <w:tblCellMar>
        <w:top w:w="0" w:type="dxa"/>
        <w:left w:w="0" w:type="dxa"/>
        <w:bottom w:w="0" w:type="dxa"/>
        <w:right w:w="0" w:type="dxa"/>
      </w:tblCellMar>
    </w:tblPr>
  </w:style>
  <w:style w:type="paragraph" w:styleId="Cm">
    <w:name w:val="Title"/>
    <w:basedOn w:val="Norml2"/>
    <w:next w:val="Norml2"/>
    <w:rsid w:val="002944CB"/>
    <w:pPr>
      <w:keepNext/>
      <w:keepLines/>
      <w:spacing w:before="480" w:after="120"/>
    </w:pPr>
    <w:rPr>
      <w:b/>
      <w:sz w:val="72"/>
      <w:szCs w:val="72"/>
    </w:rPr>
  </w:style>
  <w:style w:type="paragraph" w:customStyle="1" w:styleId="Norml2">
    <w:name w:val="Normál2"/>
    <w:rsid w:val="002944CB"/>
  </w:style>
  <w:style w:type="table" w:customStyle="1" w:styleId="TableNormal0">
    <w:name w:val="Table Normal"/>
    <w:rsid w:val="002944CB"/>
    <w:tblPr>
      <w:tblCellMar>
        <w:top w:w="0" w:type="dxa"/>
        <w:left w:w="0" w:type="dxa"/>
        <w:bottom w:w="0" w:type="dxa"/>
        <w:right w:w="0" w:type="dxa"/>
      </w:tblCellMar>
    </w:tblPr>
  </w:style>
  <w:style w:type="paragraph" w:styleId="Szvegtrzs">
    <w:name w:val="Body Text"/>
    <w:basedOn w:val="Norml"/>
    <w:link w:val="SzvegtrzsChar"/>
    <w:uiPriority w:val="99"/>
    <w:qFormat/>
    <w:rsid w:val="00715800"/>
    <w:pPr>
      <w:ind w:left="20"/>
    </w:pPr>
  </w:style>
  <w:style w:type="character" w:customStyle="1" w:styleId="SzvegtrzsChar">
    <w:name w:val="Szövegtörzs Char"/>
    <w:basedOn w:val="Bekezdsalapbettpusa"/>
    <w:link w:val="Szvegtrzs"/>
    <w:uiPriority w:val="99"/>
    <w:rsid w:val="00715800"/>
    <w:rPr>
      <w:rFonts w:ascii="Times New Roman" w:hAnsi="Times New Roman" w:cs="Times New Roman"/>
      <w:sz w:val="24"/>
      <w:szCs w:val="24"/>
    </w:rPr>
  </w:style>
  <w:style w:type="paragraph" w:styleId="Listaszerbekezds">
    <w:name w:val="List Paragraph"/>
    <w:basedOn w:val="Norml"/>
    <w:uiPriority w:val="34"/>
    <w:qFormat/>
    <w:rsid w:val="00715800"/>
  </w:style>
  <w:style w:type="paragraph" w:customStyle="1" w:styleId="TableParagraph">
    <w:name w:val="Table Paragraph"/>
    <w:basedOn w:val="Norml"/>
    <w:uiPriority w:val="1"/>
    <w:qFormat/>
    <w:rsid w:val="00715800"/>
  </w:style>
  <w:style w:type="paragraph" w:styleId="lfej">
    <w:name w:val="header"/>
    <w:basedOn w:val="Norml"/>
    <w:link w:val="lfejChar"/>
    <w:uiPriority w:val="99"/>
    <w:unhideWhenUsed/>
    <w:rsid w:val="00060A6A"/>
    <w:pPr>
      <w:tabs>
        <w:tab w:val="center" w:pos="4536"/>
        <w:tab w:val="right" w:pos="9072"/>
      </w:tabs>
    </w:pPr>
  </w:style>
  <w:style w:type="character" w:customStyle="1" w:styleId="lfejChar">
    <w:name w:val="Élőfej Char"/>
    <w:basedOn w:val="Bekezdsalapbettpusa"/>
    <w:link w:val="lfej"/>
    <w:uiPriority w:val="99"/>
    <w:rsid w:val="00060A6A"/>
    <w:rPr>
      <w:rFonts w:ascii="Times New Roman" w:hAnsi="Times New Roman"/>
      <w:sz w:val="24"/>
      <w:szCs w:val="24"/>
    </w:rPr>
  </w:style>
  <w:style w:type="paragraph" w:styleId="llb">
    <w:name w:val="footer"/>
    <w:basedOn w:val="Norml"/>
    <w:link w:val="llbChar"/>
    <w:uiPriority w:val="99"/>
    <w:unhideWhenUsed/>
    <w:rsid w:val="00060A6A"/>
    <w:pPr>
      <w:tabs>
        <w:tab w:val="center" w:pos="4536"/>
        <w:tab w:val="right" w:pos="9072"/>
      </w:tabs>
    </w:pPr>
  </w:style>
  <w:style w:type="character" w:customStyle="1" w:styleId="llbChar">
    <w:name w:val="Élőláb Char"/>
    <w:basedOn w:val="Bekezdsalapbettpusa"/>
    <w:link w:val="llb"/>
    <w:uiPriority w:val="99"/>
    <w:rsid w:val="00060A6A"/>
    <w:rPr>
      <w:rFonts w:ascii="Times New Roman" w:hAnsi="Times New Roman"/>
      <w:sz w:val="24"/>
      <w:szCs w:val="24"/>
    </w:rPr>
  </w:style>
  <w:style w:type="paragraph" w:styleId="Buborkszveg">
    <w:name w:val="Balloon Text"/>
    <w:basedOn w:val="Norml"/>
    <w:link w:val="BuborkszvegChar"/>
    <w:uiPriority w:val="99"/>
    <w:semiHidden/>
    <w:unhideWhenUsed/>
    <w:rsid w:val="00060A6A"/>
    <w:rPr>
      <w:rFonts w:ascii="Tahoma" w:hAnsi="Tahoma" w:cs="Tahoma"/>
      <w:sz w:val="16"/>
      <w:szCs w:val="16"/>
    </w:rPr>
  </w:style>
  <w:style w:type="character" w:customStyle="1" w:styleId="BuborkszvegChar">
    <w:name w:val="Buborékszöveg Char"/>
    <w:basedOn w:val="Bekezdsalapbettpusa"/>
    <w:link w:val="Buborkszveg"/>
    <w:uiPriority w:val="99"/>
    <w:semiHidden/>
    <w:rsid w:val="00060A6A"/>
    <w:rPr>
      <w:rFonts w:ascii="Tahoma" w:hAnsi="Tahoma" w:cs="Tahoma"/>
      <w:sz w:val="16"/>
      <w:szCs w:val="16"/>
    </w:rPr>
  </w:style>
  <w:style w:type="character" w:styleId="Oldalszm">
    <w:name w:val="page number"/>
    <w:basedOn w:val="Bekezdsalapbettpusa"/>
    <w:uiPriority w:val="99"/>
    <w:semiHidden/>
    <w:unhideWhenUsed/>
    <w:rsid w:val="0050506E"/>
  </w:style>
  <w:style w:type="character" w:styleId="Hiperhivatkozs">
    <w:name w:val="Hyperlink"/>
    <w:unhideWhenUsed/>
    <w:rsid w:val="004548A8"/>
    <w:rPr>
      <w:color w:val="0000FF"/>
      <w:u w:val="single"/>
    </w:rPr>
  </w:style>
  <w:style w:type="paragraph" w:customStyle="1" w:styleId="Tanulmnyszveg">
    <w:name w:val="Tanulmány_szöveg"/>
    <w:basedOn w:val="Norml"/>
    <w:uiPriority w:val="99"/>
    <w:rsid w:val="004548A8"/>
    <w:pPr>
      <w:widowControl/>
      <w:autoSpaceDE/>
      <w:autoSpaceDN/>
      <w:adjustRightInd/>
      <w:spacing w:before="120" w:after="120" w:line="300" w:lineRule="auto"/>
      <w:jc w:val="both"/>
    </w:pPr>
    <w:rPr>
      <w:rFonts w:ascii="Calibri" w:hAnsi="Calibri" w:cs="Calibri"/>
      <w:sz w:val="22"/>
      <w:szCs w:val="22"/>
      <w:lang w:val="en-GB"/>
    </w:rPr>
  </w:style>
  <w:style w:type="character" w:customStyle="1" w:styleId="apple-converted-space">
    <w:name w:val="apple-converted-space"/>
    <w:basedOn w:val="Bekezdsalapbettpusa"/>
    <w:rsid w:val="006430FF"/>
  </w:style>
  <w:style w:type="character" w:styleId="Kiemels2">
    <w:name w:val="Strong"/>
    <w:basedOn w:val="Bekezdsalapbettpusa"/>
    <w:uiPriority w:val="22"/>
    <w:qFormat/>
    <w:rsid w:val="007F1CAA"/>
    <w:rPr>
      <w:b/>
      <w:bCs/>
    </w:rPr>
  </w:style>
  <w:style w:type="paragraph" w:customStyle="1" w:styleId="CharCharCharCharCharCharCharCharCharCharCharCharCharCharCharChar1CharCharCharCharCharCharCharCharCharCharCharCharCharCharCharCharCharCharCharChar">
    <w:name w:val="Char Char Char Char Char Char Char Char Char Char Char Char Char Char Char Char1 Char Char Char Char Char Char Char Char Char Char Char Char Char Char Char Char Char Char Char Char"/>
    <w:basedOn w:val="Norml"/>
    <w:next w:val="Norml"/>
    <w:rsid w:val="000318B3"/>
    <w:pPr>
      <w:keepNext/>
      <w:widowControl/>
      <w:autoSpaceDE/>
      <w:autoSpaceDN/>
      <w:adjustRightInd/>
      <w:spacing w:before="240" w:after="240"/>
      <w:jc w:val="center"/>
    </w:pPr>
    <w:rPr>
      <w:b/>
      <w:bCs/>
      <w:snapToGrid w:val="0"/>
      <w:lang w:val="en-GB" w:eastAsia="en-GB"/>
    </w:rPr>
  </w:style>
  <w:style w:type="paragraph" w:styleId="NormlWeb">
    <w:name w:val="Normal (Web)"/>
    <w:basedOn w:val="Norml"/>
    <w:uiPriority w:val="99"/>
    <w:unhideWhenUsed/>
    <w:rsid w:val="00B673C5"/>
    <w:pPr>
      <w:widowControl/>
      <w:autoSpaceDE/>
      <w:autoSpaceDN/>
      <w:adjustRightInd/>
      <w:spacing w:before="100" w:beforeAutospacing="1" w:after="100" w:afterAutospacing="1"/>
    </w:pPr>
    <w:rPr>
      <w:lang w:val="en-US"/>
    </w:rPr>
  </w:style>
  <w:style w:type="character" w:styleId="Lbjegyzet-hivatkozs">
    <w:name w:val="footnote reference"/>
    <w:uiPriority w:val="99"/>
    <w:semiHidden/>
    <w:rsid w:val="00BB750B"/>
    <w:rPr>
      <w:vertAlign w:val="superscript"/>
    </w:rPr>
  </w:style>
  <w:style w:type="paragraph" w:styleId="Lbjegyzetszveg">
    <w:name w:val="footnote text"/>
    <w:basedOn w:val="Norml"/>
    <w:link w:val="LbjegyzetszvegChar"/>
    <w:uiPriority w:val="99"/>
    <w:semiHidden/>
    <w:rsid w:val="00BB750B"/>
    <w:pPr>
      <w:widowControl/>
      <w:autoSpaceDE/>
      <w:autoSpaceDN/>
      <w:adjustRightInd/>
      <w:spacing w:after="200" w:line="276" w:lineRule="auto"/>
    </w:pPr>
    <w:rPr>
      <w:rFonts w:ascii="Calibri" w:eastAsia="Calibri" w:hAnsi="Calibri" w:cs="Calibri"/>
      <w:sz w:val="20"/>
      <w:szCs w:val="20"/>
      <w:lang w:val="sl-SI"/>
    </w:rPr>
  </w:style>
  <w:style w:type="character" w:customStyle="1" w:styleId="LbjegyzetszvegChar">
    <w:name w:val="Lábjegyzetszöveg Char"/>
    <w:basedOn w:val="Bekezdsalapbettpusa"/>
    <w:link w:val="Lbjegyzetszveg"/>
    <w:uiPriority w:val="99"/>
    <w:semiHidden/>
    <w:rsid w:val="00BB750B"/>
    <w:rPr>
      <w:rFonts w:ascii="Calibri" w:eastAsia="Calibri" w:hAnsi="Calibri" w:cs="Calibri"/>
      <w:sz w:val="20"/>
      <w:szCs w:val="20"/>
      <w:lang w:val="sl-SI"/>
    </w:rPr>
  </w:style>
  <w:style w:type="table" w:styleId="Rcsostblzat">
    <w:name w:val="Table Grid"/>
    <w:basedOn w:val="Normltblzat"/>
    <w:rsid w:val="00BB750B"/>
    <w:rPr>
      <w:rFonts w:ascii="Calibri" w:eastAsia="Calibri" w:hAnsi="Calibri"/>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
    <w:name w:val="Body Text Indent"/>
    <w:basedOn w:val="Norml"/>
    <w:link w:val="SzvegtrzsbehzssalChar"/>
    <w:uiPriority w:val="99"/>
    <w:unhideWhenUsed/>
    <w:rsid w:val="00BB750B"/>
    <w:pPr>
      <w:widowControl/>
      <w:autoSpaceDE/>
      <w:autoSpaceDN/>
      <w:adjustRightInd/>
      <w:spacing w:after="120" w:line="276" w:lineRule="auto"/>
      <w:ind w:left="283"/>
    </w:pPr>
    <w:rPr>
      <w:rFonts w:ascii="Calibri" w:eastAsia="Calibri" w:hAnsi="Calibri" w:cs="Calibri"/>
      <w:sz w:val="22"/>
      <w:szCs w:val="22"/>
      <w:lang w:val="sl-SI"/>
    </w:rPr>
  </w:style>
  <w:style w:type="character" w:customStyle="1" w:styleId="SzvegtrzsbehzssalChar">
    <w:name w:val="Szövegtörzs behúzással Char"/>
    <w:basedOn w:val="Bekezdsalapbettpusa"/>
    <w:link w:val="Szvegtrzsbehzssal"/>
    <w:uiPriority w:val="99"/>
    <w:rsid w:val="00BB750B"/>
    <w:rPr>
      <w:rFonts w:ascii="Calibri" w:eastAsia="Calibri" w:hAnsi="Calibri" w:cs="Calibri"/>
      <w:lang w:val="sl-SI"/>
    </w:rPr>
  </w:style>
  <w:style w:type="paragraph" w:customStyle="1" w:styleId="Tblzattartalom">
    <w:name w:val="Táblázattartalom"/>
    <w:basedOn w:val="Norml"/>
    <w:qFormat/>
    <w:rsid w:val="00BA62E7"/>
    <w:pPr>
      <w:suppressLineNumbers/>
      <w:suppressAutoHyphens/>
      <w:autoSpaceDE/>
      <w:autoSpaceDN/>
      <w:adjustRightInd/>
      <w:spacing w:after="200" w:line="276" w:lineRule="auto"/>
    </w:pPr>
    <w:rPr>
      <w:rFonts w:ascii="Calibri" w:eastAsia="Calibri" w:hAnsi="Calibri" w:cs="Calibri"/>
      <w:sz w:val="22"/>
      <w:szCs w:val="22"/>
      <w:lang w:val="sl-SI"/>
    </w:rPr>
  </w:style>
  <w:style w:type="paragraph" w:styleId="Alcm">
    <w:name w:val="Subtitle"/>
    <w:basedOn w:val="Norml2"/>
    <w:next w:val="Norml2"/>
    <w:rsid w:val="002944C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2944CB"/>
    <w:tblPr>
      <w:tblStyleRowBandSize w:val="1"/>
      <w:tblStyleColBandSize w:val="1"/>
      <w:tblCellMar>
        <w:left w:w="115" w:type="dxa"/>
        <w:right w:w="115" w:type="dxa"/>
      </w:tblCellMar>
    </w:tblPr>
  </w:style>
  <w:style w:type="table" w:customStyle="1" w:styleId="a0">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paragraph" w:styleId="Nincstrkz">
    <w:name w:val="No Spacing"/>
    <w:uiPriority w:val="1"/>
    <w:qFormat/>
    <w:rsid w:val="007C7D76"/>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273003">
      <w:bodyDiv w:val="1"/>
      <w:marLeft w:val="0"/>
      <w:marRight w:val="0"/>
      <w:marTop w:val="0"/>
      <w:marBottom w:val="0"/>
      <w:divBdr>
        <w:top w:val="none" w:sz="0" w:space="0" w:color="auto"/>
        <w:left w:val="none" w:sz="0" w:space="0" w:color="auto"/>
        <w:bottom w:val="none" w:sz="0" w:space="0" w:color="auto"/>
        <w:right w:val="none" w:sz="0" w:space="0" w:color="auto"/>
      </w:divBdr>
    </w:div>
    <w:div w:id="201078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B3BJHQQ0TlBqcVybShPch2T/w==">CgMxLjA4AHIhMWF4MXdUZlJON2VOOWwwU3ZNTXpMREw0WXVULUdJNnE5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2500</Words>
  <Characters>17252</Characters>
  <Application>Microsoft Office Word</Application>
  <DocSecurity>0</DocSecurity>
  <Lines>143</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Óvári Gergő</dc:creator>
  <cp:lastModifiedBy>User</cp:lastModifiedBy>
  <cp:revision>2</cp:revision>
  <dcterms:created xsi:type="dcterms:W3CDTF">2026-06-26T09:00:00Z</dcterms:created>
  <dcterms:modified xsi:type="dcterms:W3CDTF">2026-06-26T09:00:00Z</dcterms:modified>
</cp:coreProperties>
</file>