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AF429" w14:textId="77777777" w:rsidR="002944CB" w:rsidRPr="0099779C" w:rsidRDefault="002944CB">
      <w:pPr>
        <w:pBdr>
          <w:top w:val="nil"/>
          <w:left w:val="nil"/>
          <w:bottom w:val="nil"/>
          <w:right w:val="nil"/>
          <w:between w:val="nil"/>
        </w:pBdr>
        <w:spacing w:line="276" w:lineRule="auto"/>
        <w:rPr>
          <w:rFonts w:ascii="Open Sans" w:eastAsia="Open Sans" w:hAnsi="Open Sans" w:cs="Open Sans"/>
          <w:color w:val="000000"/>
          <w:sz w:val="22"/>
          <w:szCs w:val="22"/>
        </w:rPr>
      </w:pPr>
    </w:p>
    <w:tbl>
      <w:tblPr>
        <w:tblStyle w:val="a1"/>
        <w:tblpPr w:leftFromText="180" w:rightFromText="180" w:vertAnchor="text" w:tblpY="472"/>
        <w:tblW w:w="9889" w:type="dxa"/>
        <w:tblInd w:w="0" w:type="dxa"/>
        <w:tblBorders>
          <w:top w:val="single" w:sz="8" w:space="0" w:color="D7EAB0"/>
          <w:left w:val="single" w:sz="8" w:space="0" w:color="D7EAB0"/>
          <w:bottom w:val="single" w:sz="8" w:space="0" w:color="D7EAB0"/>
          <w:right w:val="single" w:sz="8" w:space="0" w:color="D7EAB0"/>
          <w:insideH w:val="single" w:sz="8" w:space="0" w:color="D7EAB0"/>
          <w:insideV w:val="single" w:sz="8" w:space="0" w:color="D7EAB0"/>
        </w:tblBorders>
        <w:shd w:val="clear" w:color="auto" w:fill="D7EAB0"/>
        <w:tblLayout w:type="fixed"/>
        <w:tblLook w:val="0000" w:firstRow="0" w:lastRow="0" w:firstColumn="0" w:lastColumn="0" w:noHBand="0" w:noVBand="0"/>
      </w:tblPr>
      <w:tblGrid>
        <w:gridCol w:w="9889"/>
      </w:tblGrid>
      <w:tr w:rsidR="002944CB" w:rsidRPr="0099779C" w14:paraId="1A756003" w14:textId="77777777" w:rsidTr="001D27FB">
        <w:trPr>
          <w:cantSplit/>
          <w:tblHeader/>
        </w:trPr>
        <w:tc>
          <w:tcPr>
            <w:tcW w:w="9889" w:type="dxa"/>
            <w:shd w:val="clear" w:color="auto" w:fill="E3F0C8"/>
          </w:tcPr>
          <w:p w14:paraId="061599F9" w14:textId="77777777" w:rsidR="002944CB" w:rsidRPr="0099779C" w:rsidRDefault="00160F47">
            <w:pPr>
              <w:jc w:val="both"/>
              <w:rPr>
                <w:rFonts w:ascii="Open Sans" w:eastAsia="Open Sans" w:hAnsi="Open Sans" w:cs="Open Sans"/>
                <w:b/>
                <w:highlight w:val="yellow"/>
              </w:rPr>
            </w:pPr>
            <w:r w:rsidRPr="0099779C">
              <w:rPr>
                <w:rFonts w:ascii="Open Sans" w:eastAsia="Open Sans" w:hAnsi="Open Sans" w:cs="Open Sans"/>
                <w:b/>
                <w:smallCaps/>
                <w:sz w:val="22"/>
                <w:szCs w:val="22"/>
              </w:rPr>
              <w:t xml:space="preserve">Az ajánlatkérő neve és </w:t>
            </w:r>
            <w:proofErr w:type="gramStart"/>
            <w:r w:rsidRPr="0099779C">
              <w:rPr>
                <w:rFonts w:ascii="Open Sans" w:eastAsia="Open Sans" w:hAnsi="Open Sans" w:cs="Open Sans"/>
                <w:b/>
                <w:smallCaps/>
                <w:sz w:val="22"/>
                <w:szCs w:val="22"/>
              </w:rPr>
              <w:t xml:space="preserve">címe: </w:t>
            </w:r>
            <w:r w:rsidRPr="0099779C">
              <w:rPr>
                <w:rFonts w:ascii="Open Sans" w:eastAsia="Open Sans" w:hAnsi="Open Sans" w:cs="Open Sans"/>
                <w:b/>
              </w:rPr>
              <w:t xml:space="preserve"> </w:t>
            </w:r>
            <w:r w:rsidR="001D27FB" w:rsidRPr="0099779C">
              <w:rPr>
                <w:rFonts w:ascii="Open Sans" w:eastAsia="Open Sans" w:hAnsi="Open Sans" w:cs="Open Sans"/>
                <w:smallCaps/>
              </w:rPr>
              <w:t>Mórahalom</w:t>
            </w:r>
            <w:proofErr w:type="gramEnd"/>
            <w:r w:rsidR="001D27FB" w:rsidRPr="0099779C">
              <w:rPr>
                <w:rFonts w:ascii="Open Sans" w:eastAsia="Open Sans" w:hAnsi="Open Sans" w:cs="Open Sans"/>
                <w:smallCaps/>
              </w:rPr>
              <w:t xml:space="preserve"> Városi Önkormányzat</w:t>
            </w:r>
          </w:p>
          <w:p w14:paraId="05C0871B" w14:textId="30DCA3AB" w:rsidR="002944CB" w:rsidRPr="0099779C" w:rsidRDefault="00160F47">
            <w:pPr>
              <w:rPr>
                <w:rFonts w:ascii="Open Sans" w:eastAsia="Open Sans" w:hAnsi="Open Sans" w:cs="Open Sans"/>
                <w:smallCaps/>
              </w:rPr>
            </w:pPr>
            <w:r w:rsidRPr="0099779C">
              <w:rPr>
                <w:rFonts w:ascii="Open Sans" w:eastAsia="Open Sans" w:hAnsi="Open Sans" w:cs="Open Sans"/>
                <w:b/>
                <w:smallCaps/>
                <w:sz w:val="22"/>
                <w:szCs w:val="22"/>
              </w:rPr>
              <w:t xml:space="preserve">Az ajánlat címe: </w:t>
            </w:r>
            <w:r w:rsidR="00E76D56" w:rsidRPr="0099779C">
              <w:rPr>
                <w:rFonts w:ascii="Open Sans" w:eastAsia="Open Sans" w:hAnsi="Open Sans" w:cs="Open Sans"/>
                <w:smallCaps/>
                <w:sz w:val="22"/>
                <w:szCs w:val="22"/>
              </w:rPr>
              <w:t>lakossági képzési anyagok</w:t>
            </w:r>
            <w:r w:rsidR="004A00DF">
              <w:rPr>
                <w:rFonts w:ascii="Open Sans" w:eastAsia="Open Sans" w:hAnsi="Open Sans" w:cs="Open Sans"/>
                <w:smallCaps/>
                <w:sz w:val="22"/>
                <w:szCs w:val="22"/>
              </w:rPr>
              <w:t xml:space="preserve"> és népszerűsítő kisfilm</w:t>
            </w:r>
            <w:r w:rsidR="00E76D56" w:rsidRPr="0099779C">
              <w:rPr>
                <w:rFonts w:ascii="Open Sans" w:eastAsia="Open Sans" w:hAnsi="Open Sans" w:cs="Open Sans"/>
                <w:smallCaps/>
                <w:sz w:val="22"/>
                <w:szCs w:val="22"/>
              </w:rPr>
              <w:t xml:space="preserve"> elkészítése</w:t>
            </w:r>
            <w:r w:rsidR="007A4D23" w:rsidRPr="0099779C">
              <w:rPr>
                <w:rFonts w:ascii="Open Sans" w:eastAsia="Open Sans" w:hAnsi="Open Sans" w:cs="Open Sans"/>
                <w:smallCaps/>
                <w:sz w:val="22"/>
                <w:szCs w:val="22"/>
              </w:rPr>
              <w:t xml:space="preserve"> </w:t>
            </w:r>
          </w:p>
          <w:p w14:paraId="460BB947" w14:textId="7E3EE6B4" w:rsidR="002944CB" w:rsidRPr="0099779C" w:rsidRDefault="00160F47">
            <w:pPr>
              <w:tabs>
                <w:tab w:val="left" w:pos="3075"/>
              </w:tabs>
              <w:rPr>
                <w:rFonts w:ascii="Open Sans" w:eastAsia="Open Sans" w:hAnsi="Open Sans" w:cs="Open Sans"/>
                <w:smallCaps/>
              </w:rPr>
            </w:pPr>
            <w:proofErr w:type="gramStart"/>
            <w:r w:rsidRPr="0099779C">
              <w:rPr>
                <w:rFonts w:ascii="Open Sans" w:eastAsia="Open Sans" w:hAnsi="Open Sans" w:cs="Open Sans"/>
                <w:b/>
                <w:smallCaps/>
                <w:sz w:val="22"/>
                <w:szCs w:val="22"/>
              </w:rPr>
              <w:t xml:space="preserve">Referenciaszám: </w:t>
            </w:r>
            <w:r w:rsidRPr="0099779C">
              <w:rPr>
                <w:rFonts w:ascii="Open Sans" w:eastAsia="Open Sans" w:hAnsi="Open Sans" w:cs="Open Sans"/>
                <w:sz w:val="22"/>
                <w:szCs w:val="22"/>
              </w:rPr>
              <w:t xml:space="preserve"> </w:t>
            </w:r>
            <w:r w:rsidR="001D27FB" w:rsidRPr="0099779C">
              <w:rPr>
                <w:rFonts w:ascii="Open Sans" w:eastAsia="Open Sans" w:hAnsi="Open Sans" w:cs="Open Sans"/>
                <w:smallCaps/>
              </w:rPr>
              <w:t xml:space="preserve"> </w:t>
            </w:r>
            <w:proofErr w:type="gramEnd"/>
            <w:r w:rsidR="001D27FB" w:rsidRPr="0099779C">
              <w:rPr>
                <w:rFonts w:ascii="Open Sans" w:eastAsia="Open Sans" w:hAnsi="Open Sans" w:cs="Open Sans"/>
                <w:smallCaps/>
              </w:rPr>
              <w:t>HUSRB/23L/11</w:t>
            </w:r>
            <w:r w:rsidRPr="0099779C">
              <w:rPr>
                <w:rFonts w:ascii="Open Sans" w:eastAsia="Open Sans" w:hAnsi="Open Sans" w:cs="Open Sans"/>
                <w:smallCaps/>
              </w:rPr>
              <w:t>/</w:t>
            </w:r>
            <w:r w:rsidR="001D27FB" w:rsidRPr="0099779C">
              <w:rPr>
                <w:rFonts w:ascii="Open Sans" w:eastAsia="Open Sans" w:hAnsi="Open Sans" w:cs="Open Sans"/>
                <w:smallCaps/>
              </w:rPr>
              <w:t xml:space="preserve">003 </w:t>
            </w:r>
            <w:r w:rsidR="00F65058" w:rsidRPr="0099779C">
              <w:rPr>
                <w:rFonts w:ascii="Open Sans" w:eastAsia="Open Sans" w:hAnsi="Open Sans" w:cs="Open Sans"/>
                <w:smallCaps/>
              </w:rPr>
              <w:t>– JERICO/</w:t>
            </w:r>
            <w:r w:rsidR="003810E1">
              <w:rPr>
                <w:rFonts w:ascii="Open Sans" w:eastAsia="Open Sans" w:hAnsi="Open Sans" w:cs="Open Sans"/>
                <w:smallCaps/>
              </w:rPr>
              <w:t>6</w:t>
            </w:r>
          </w:p>
          <w:p w14:paraId="4ACFA18C" w14:textId="45AC0945" w:rsidR="002944CB" w:rsidRPr="0099779C" w:rsidRDefault="00160F47" w:rsidP="00F65058">
            <w:pPr>
              <w:tabs>
                <w:tab w:val="left" w:pos="3075"/>
              </w:tabs>
              <w:rPr>
                <w:rFonts w:ascii="Open Sans" w:eastAsia="Open Sans" w:hAnsi="Open Sans" w:cs="Open Sans"/>
                <w:b/>
              </w:rPr>
            </w:pPr>
            <w:r w:rsidRPr="0099779C">
              <w:rPr>
                <w:rFonts w:ascii="Open Sans" w:eastAsia="Open Sans" w:hAnsi="Open Sans" w:cs="Open Sans"/>
                <w:b/>
                <w:smallCaps/>
                <w:sz w:val="22"/>
                <w:szCs w:val="22"/>
              </w:rPr>
              <w:t>Kezdő időpont:</w:t>
            </w:r>
            <w:r w:rsidRPr="0099779C">
              <w:rPr>
                <w:rFonts w:ascii="Open Sans" w:eastAsia="Open Sans" w:hAnsi="Open Sans" w:cs="Open Sans"/>
                <w:smallCaps/>
                <w:sz w:val="22"/>
                <w:szCs w:val="22"/>
              </w:rPr>
              <w:t xml:space="preserve"> </w:t>
            </w:r>
            <w:r w:rsidR="00F65058" w:rsidRPr="0099779C">
              <w:rPr>
                <w:rFonts w:ascii="Open Sans" w:eastAsia="Open Sans" w:hAnsi="Open Sans" w:cs="Open Sans"/>
                <w:smallCaps/>
              </w:rPr>
              <w:t>202</w:t>
            </w:r>
            <w:r w:rsidR="001C7F2D" w:rsidRPr="0099779C">
              <w:rPr>
                <w:rFonts w:ascii="Open Sans" w:eastAsia="Open Sans" w:hAnsi="Open Sans" w:cs="Open Sans"/>
                <w:smallCaps/>
              </w:rPr>
              <w:t>6.</w:t>
            </w:r>
            <w:r w:rsidR="003810E1">
              <w:rPr>
                <w:rFonts w:ascii="Open Sans" w:eastAsia="Open Sans" w:hAnsi="Open Sans" w:cs="Open Sans"/>
                <w:smallCaps/>
              </w:rPr>
              <w:t>03.0</w:t>
            </w:r>
            <w:r w:rsidR="00135EAE">
              <w:rPr>
                <w:rFonts w:ascii="Open Sans" w:eastAsia="Open Sans" w:hAnsi="Open Sans" w:cs="Open Sans"/>
                <w:smallCaps/>
              </w:rPr>
              <w:t>9</w:t>
            </w:r>
            <w:r w:rsidR="003810E1">
              <w:rPr>
                <w:rFonts w:ascii="Open Sans" w:eastAsia="Open Sans" w:hAnsi="Open Sans" w:cs="Open Sans"/>
                <w:smallCaps/>
              </w:rPr>
              <w:t>.</w:t>
            </w:r>
          </w:p>
        </w:tc>
      </w:tr>
    </w:tbl>
    <w:p w14:paraId="23F11900" w14:textId="77777777" w:rsidR="002944CB" w:rsidRPr="0099779C" w:rsidRDefault="00160F47">
      <w:pPr>
        <w:jc w:val="center"/>
        <w:rPr>
          <w:rFonts w:ascii="Open Sans" w:eastAsia="Open Sans" w:hAnsi="Open Sans" w:cs="Open Sans"/>
          <w:b/>
          <w:smallCaps/>
        </w:rPr>
      </w:pPr>
      <w:r w:rsidRPr="0099779C">
        <w:rPr>
          <w:rFonts w:ascii="Open Sans" w:eastAsia="Open Sans" w:hAnsi="Open Sans" w:cs="Open Sans"/>
          <w:b/>
          <w:smallCaps/>
        </w:rPr>
        <w:t>Ajánlatkérés - Szolgáltatás</w:t>
      </w:r>
    </w:p>
    <w:p w14:paraId="7358DA88" w14:textId="77777777" w:rsidR="002944CB" w:rsidRPr="0099779C" w:rsidRDefault="002944CB">
      <w:pPr>
        <w:ind w:left="720"/>
        <w:jc w:val="both"/>
        <w:rPr>
          <w:rFonts w:ascii="Open Sans" w:eastAsia="Open Sans" w:hAnsi="Open Sans" w:cs="Open Sans"/>
          <w:b/>
          <w:sz w:val="20"/>
          <w:szCs w:val="20"/>
        </w:rPr>
      </w:pPr>
    </w:p>
    <w:p w14:paraId="32C482D3" w14:textId="77777777" w:rsidR="002944CB" w:rsidRPr="0099779C" w:rsidRDefault="00160F47" w:rsidP="00122C65">
      <w:pPr>
        <w:widowControl/>
        <w:numPr>
          <w:ilvl w:val="0"/>
          <w:numId w:val="4"/>
        </w:numPr>
        <w:spacing w:line="20" w:lineRule="atLeast"/>
        <w:ind w:left="426" w:hanging="426"/>
        <w:jc w:val="both"/>
        <w:rPr>
          <w:rFonts w:ascii="Open Sans" w:eastAsia="Open Sans" w:hAnsi="Open Sans" w:cs="Open Sans"/>
          <w:b/>
          <w:sz w:val="20"/>
          <w:szCs w:val="20"/>
        </w:rPr>
      </w:pPr>
      <w:r w:rsidRPr="0099779C">
        <w:rPr>
          <w:rFonts w:ascii="Open Sans" w:eastAsia="Open Sans" w:hAnsi="Open Sans" w:cs="Open Sans"/>
          <w:b/>
          <w:sz w:val="20"/>
          <w:szCs w:val="20"/>
        </w:rPr>
        <w:t>AZ AJÁNLATOK BENYÚJTÁSÁVAL KAPCSOLATOS INFORMÁCIÓK</w:t>
      </w:r>
    </w:p>
    <w:p w14:paraId="37DBB663" w14:textId="77777777" w:rsidR="002944CB" w:rsidRPr="0099779C" w:rsidRDefault="002944CB" w:rsidP="00122C65">
      <w:pPr>
        <w:spacing w:line="20" w:lineRule="atLeast"/>
        <w:ind w:left="720"/>
        <w:jc w:val="both"/>
        <w:rPr>
          <w:rFonts w:ascii="Open Sans" w:eastAsia="Open Sans" w:hAnsi="Open Sans" w:cs="Open Sans"/>
          <w:sz w:val="20"/>
          <w:szCs w:val="20"/>
        </w:rPr>
      </w:pPr>
    </w:p>
    <w:p w14:paraId="02F0D6B9" w14:textId="77777777" w:rsidR="002944CB" w:rsidRPr="0099779C" w:rsidRDefault="00160F47" w:rsidP="00122C65">
      <w:pPr>
        <w:spacing w:line="20" w:lineRule="atLeast"/>
        <w:jc w:val="both"/>
        <w:rPr>
          <w:rFonts w:ascii="Open Sans" w:eastAsia="Open Sans" w:hAnsi="Open Sans" w:cs="Open Sans"/>
          <w:sz w:val="20"/>
          <w:szCs w:val="20"/>
        </w:rPr>
      </w:pPr>
      <w:r w:rsidRPr="0099779C">
        <w:rPr>
          <w:rFonts w:ascii="Open Sans" w:eastAsia="Open Sans" w:hAnsi="Open Sans" w:cs="Open Sans"/>
          <w:sz w:val="20"/>
          <w:szCs w:val="20"/>
        </w:rPr>
        <w:t>A jelen ajánlatkérés tárgya:</w:t>
      </w:r>
    </w:p>
    <w:p w14:paraId="6C6A3A1E" w14:textId="77777777" w:rsidR="002944CB" w:rsidRPr="0099779C" w:rsidRDefault="002944CB" w:rsidP="00122C65">
      <w:pPr>
        <w:spacing w:line="20" w:lineRule="atLeast"/>
        <w:jc w:val="both"/>
        <w:rPr>
          <w:rFonts w:ascii="Open Sans" w:eastAsia="Open Sans" w:hAnsi="Open Sans" w:cs="Open Sans"/>
          <w:sz w:val="20"/>
          <w:szCs w:val="20"/>
        </w:rPr>
      </w:pPr>
    </w:p>
    <w:p w14:paraId="4244729C" w14:textId="1B5FCC51" w:rsidR="002944CB" w:rsidRPr="0099779C" w:rsidRDefault="00160F47" w:rsidP="00122C65">
      <w:pPr>
        <w:spacing w:line="20" w:lineRule="atLeast"/>
        <w:jc w:val="both"/>
        <w:rPr>
          <w:rFonts w:ascii="Open Sans" w:eastAsia="Open Sans" w:hAnsi="Open Sans" w:cs="Open Sans"/>
          <w:sz w:val="20"/>
          <w:szCs w:val="20"/>
          <w:highlight w:val="yellow"/>
        </w:rPr>
      </w:pPr>
      <w:r w:rsidRPr="0099779C">
        <w:rPr>
          <w:rFonts w:ascii="Open Sans" w:eastAsia="Open Sans" w:hAnsi="Open Sans" w:cs="Open Sans"/>
          <w:sz w:val="20"/>
          <w:szCs w:val="20"/>
        </w:rPr>
        <w:t>INTERREG VI-A IPA Magyarország-Szerbia Program keretében megvalósuló</w:t>
      </w:r>
      <w:r w:rsidRPr="0099779C">
        <w:rPr>
          <w:rFonts w:ascii="Open Sans" w:eastAsia="Open Sans" w:hAnsi="Open Sans" w:cs="Open Sans"/>
          <w:b/>
          <w:sz w:val="20"/>
          <w:szCs w:val="20"/>
        </w:rPr>
        <w:t xml:space="preserve"> </w:t>
      </w:r>
      <w:r w:rsidR="00F65058" w:rsidRPr="0099779C">
        <w:rPr>
          <w:rFonts w:ascii="Open Sans" w:eastAsia="Open Sans" w:hAnsi="Open Sans" w:cs="Open Sans"/>
          <w:b/>
          <w:sz w:val="20"/>
          <w:szCs w:val="20"/>
        </w:rPr>
        <w:t>„</w:t>
      </w:r>
      <w:proofErr w:type="spellStart"/>
      <w:r w:rsidR="00F65058" w:rsidRPr="0099779C">
        <w:rPr>
          <w:rFonts w:ascii="Open Sans" w:eastAsia="Open Sans" w:hAnsi="Open Sans" w:cs="Open Sans"/>
          <w:b/>
          <w:sz w:val="20"/>
          <w:szCs w:val="20"/>
        </w:rPr>
        <w:t>Joint</w:t>
      </w:r>
      <w:proofErr w:type="spellEnd"/>
      <w:r w:rsidR="00F65058" w:rsidRPr="0099779C">
        <w:rPr>
          <w:rFonts w:ascii="Open Sans" w:eastAsia="Open Sans" w:hAnsi="Open Sans" w:cs="Open Sans"/>
          <w:b/>
          <w:sz w:val="20"/>
          <w:szCs w:val="20"/>
        </w:rPr>
        <w:t xml:space="preserve"> </w:t>
      </w:r>
      <w:proofErr w:type="spellStart"/>
      <w:r w:rsidR="00F65058" w:rsidRPr="0099779C">
        <w:rPr>
          <w:rFonts w:ascii="Open Sans" w:eastAsia="Open Sans" w:hAnsi="Open Sans" w:cs="Open Sans"/>
          <w:b/>
          <w:sz w:val="20"/>
          <w:szCs w:val="20"/>
        </w:rPr>
        <w:t>efforts</w:t>
      </w:r>
      <w:proofErr w:type="spellEnd"/>
      <w:r w:rsidR="00F65058" w:rsidRPr="0099779C">
        <w:rPr>
          <w:rFonts w:ascii="Open Sans" w:eastAsia="Open Sans" w:hAnsi="Open Sans" w:cs="Open Sans"/>
          <w:b/>
          <w:sz w:val="20"/>
          <w:szCs w:val="20"/>
        </w:rPr>
        <w:t xml:space="preserve"> </w:t>
      </w:r>
      <w:proofErr w:type="spellStart"/>
      <w:r w:rsidR="00F65058" w:rsidRPr="0099779C">
        <w:rPr>
          <w:rFonts w:ascii="Open Sans" w:eastAsia="Open Sans" w:hAnsi="Open Sans" w:cs="Open Sans"/>
          <w:b/>
          <w:sz w:val="20"/>
          <w:szCs w:val="20"/>
        </w:rPr>
        <w:t>for</w:t>
      </w:r>
      <w:proofErr w:type="spellEnd"/>
      <w:r w:rsidR="00F65058" w:rsidRPr="0099779C">
        <w:rPr>
          <w:rFonts w:ascii="Open Sans" w:eastAsia="Open Sans" w:hAnsi="Open Sans" w:cs="Open Sans"/>
          <w:b/>
          <w:sz w:val="20"/>
          <w:szCs w:val="20"/>
        </w:rPr>
        <w:t xml:space="preserve"> </w:t>
      </w:r>
      <w:proofErr w:type="spellStart"/>
      <w:r w:rsidR="00F65058" w:rsidRPr="0099779C">
        <w:rPr>
          <w:rFonts w:ascii="Open Sans" w:eastAsia="Open Sans" w:hAnsi="Open Sans" w:cs="Open Sans"/>
          <w:b/>
          <w:sz w:val="20"/>
          <w:szCs w:val="20"/>
        </w:rPr>
        <w:t>risk</w:t>
      </w:r>
      <w:proofErr w:type="spellEnd"/>
      <w:r w:rsidR="00F65058" w:rsidRPr="0099779C">
        <w:rPr>
          <w:rFonts w:ascii="Open Sans" w:eastAsia="Open Sans" w:hAnsi="Open Sans" w:cs="Open Sans"/>
          <w:b/>
          <w:sz w:val="20"/>
          <w:szCs w:val="20"/>
        </w:rPr>
        <w:t xml:space="preserve"> </w:t>
      </w:r>
      <w:proofErr w:type="spellStart"/>
      <w:r w:rsidR="00F65058" w:rsidRPr="0099779C">
        <w:rPr>
          <w:rFonts w:ascii="Open Sans" w:eastAsia="Open Sans" w:hAnsi="Open Sans" w:cs="Open Sans"/>
          <w:b/>
          <w:sz w:val="20"/>
          <w:szCs w:val="20"/>
        </w:rPr>
        <w:t>prevention</w:t>
      </w:r>
      <w:proofErr w:type="spellEnd"/>
      <w:r w:rsidR="00F65058" w:rsidRPr="0099779C">
        <w:rPr>
          <w:rFonts w:ascii="Open Sans" w:eastAsia="Open Sans" w:hAnsi="Open Sans" w:cs="Open Sans"/>
          <w:b/>
          <w:sz w:val="20"/>
          <w:szCs w:val="20"/>
        </w:rPr>
        <w:t xml:space="preserve"> and </w:t>
      </w:r>
      <w:proofErr w:type="spellStart"/>
      <w:r w:rsidR="00F65058" w:rsidRPr="0099779C">
        <w:rPr>
          <w:rFonts w:ascii="Open Sans" w:eastAsia="Open Sans" w:hAnsi="Open Sans" w:cs="Open Sans"/>
          <w:b/>
          <w:sz w:val="20"/>
          <w:szCs w:val="20"/>
        </w:rPr>
        <w:t>cross-border</w:t>
      </w:r>
      <w:proofErr w:type="spellEnd"/>
      <w:r w:rsidR="00F65058" w:rsidRPr="0099779C">
        <w:rPr>
          <w:rFonts w:ascii="Open Sans" w:eastAsia="Open Sans" w:hAnsi="Open Sans" w:cs="Open Sans"/>
          <w:b/>
          <w:sz w:val="20"/>
          <w:szCs w:val="20"/>
        </w:rPr>
        <w:t xml:space="preserve"> </w:t>
      </w:r>
      <w:proofErr w:type="spellStart"/>
      <w:r w:rsidR="00F65058" w:rsidRPr="0099779C">
        <w:rPr>
          <w:rFonts w:ascii="Open Sans" w:eastAsia="Open Sans" w:hAnsi="Open Sans" w:cs="Open Sans"/>
          <w:b/>
          <w:sz w:val="20"/>
          <w:szCs w:val="20"/>
        </w:rPr>
        <w:t>coordination</w:t>
      </w:r>
      <w:proofErr w:type="spellEnd"/>
      <w:r w:rsidR="00F65058" w:rsidRPr="0099779C">
        <w:rPr>
          <w:rFonts w:ascii="Open Sans" w:eastAsia="Open Sans" w:hAnsi="Open Sans" w:cs="Open Sans"/>
          <w:b/>
          <w:sz w:val="20"/>
          <w:szCs w:val="20"/>
        </w:rPr>
        <w:t xml:space="preserve"> of </w:t>
      </w:r>
      <w:proofErr w:type="spellStart"/>
      <w:r w:rsidR="00F65058" w:rsidRPr="0099779C">
        <w:rPr>
          <w:rFonts w:ascii="Open Sans" w:eastAsia="Open Sans" w:hAnsi="Open Sans" w:cs="Open Sans"/>
          <w:b/>
          <w:sz w:val="20"/>
          <w:szCs w:val="20"/>
        </w:rPr>
        <w:t>disaster</w:t>
      </w:r>
      <w:proofErr w:type="spellEnd"/>
      <w:r w:rsidR="00F65058" w:rsidRPr="0099779C">
        <w:rPr>
          <w:rFonts w:ascii="Open Sans" w:eastAsia="Open Sans" w:hAnsi="Open Sans" w:cs="Open Sans"/>
          <w:b/>
          <w:sz w:val="20"/>
          <w:szCs w:val="20"/>
        </w:rPr>
        <w:t xml:space="preserve"> management - JERICO”</w:t>
      </w:r>
      <w:r w:rsidRPr="0099779C">
        <w:rPr>
          <w:rFonts w:ascii="Open Sans" w:eastAsia="Open Sans" w:hAnsi="Open Sans" w:cs="Open Sans"/>
          <w:sz w:val="20"/>
          <w:szCs w:val="20"/>
        </w:rPr>
        <w:t xml:space="preserve"> című pályázathoz kapcsolódó </w:t>
      </w:r>
      <w:r w:rsidR="00F15819">
        <w:rPr>
          <w:rFonts w:ascii="Open Sans" w:eastAsia="Open Sans" w:hAnsi="Open Sans" w:cs="Open Sans"/>
          <w:sz w:val="20"/>
          <w:szCs w:val="20"/>
        </w:rPr>
        <w:t>Lakossági képzési anyagok és népszerűsítő kisfilm</w:t>
      </w:r>
      <w:r w:rsidRPr="0099779C">
        <w:rPr>
          <w:rFonts w:ascii="Open Sans" w:eastAsia="Open Sans" w:hAnsi="Open Sans" w:cs="Open Sans"/>
          <w:sz w:val="20"/>
          <w:szCs w:val="20"/>
        </w:rPr>
        <w:t xml:space="preserve"> </w:t>
      </w:r>
      <w:r w:rsidR="00F15819">
        <w:rPr>
          <w:rFonts w:ascii="Open Sans" w:eastAsia="Open Sans" w:hAnsi="Open Sans" w:cs="Open Sans"/>
          <w:sz w:val="20"/>
          <w:szCs w:val="20"/>
        </w:rPr>
        <w:t>elkészítése</w:t>
      </w:r>
      <w:r w:rsidRPr="0099779C">
        <w:rPr>
          <w:rFonts w:ascii="Open Sans" w:eastAsia="Open Sans" w:hAnsi="Open Sans" w:cs="Open Sans"/>
          <w:sz w:val="20"/>
          <w:szCs w:val="20"/>
        </w:rPr>
        <w:t>.</w:t>
      </w:r>
    </w:p>
    <w:p w14:paraId="56ED8FD4" w14:textId="77777777" w:rsidR="002944CB" w:rsidRPr="0099779C" w:rsidRDefault="002944CB" w:rsidP="00122C65">
      <w:pPr>
        <w:spacing w:line="20" w:lineRule="atLeast"/>
        <w:jc w:val="both"/>
        <w:rPr>
          <w:rFonts w:ascii="Open Sans" w:eastAsia="Open Sans" w:hAnsi="Open Sans" w:cs="Open Sans"/>
          <w:i/>
          <w:sz w:val="20"/>
          <w:szCs w:val="20"/>
        </w:rPr>
      </w:pPr>
    </w:p>
    <w:p w14:paraId="72B3AAF4" w14:textId="77777777" w:rsidR="002944CB" w:rsidRPr="0099779C" w:rsidRDefault="00160F47" w:rsidP="00122C65">
      <w:pPr>
        <w:spacing w:line="20" w:lineRule="atLeast"/>
        <w:jc w:val="both"/>
        <w:rPr>
          <w:rFonts w:ascii="Open Sans" w:eastAsia="Open Sans" w:hAnsi="Open Sans" w:cs="Open Sans"/>
        </w:rPr>
      </w:pPr>
      <w:r w:rsidRPr="0099779C">
        <w:rPr>
          <w:rFonts w:ascii="Open Sans" w:eastAsia="Open Sans" w:hAnsi="Open Sans" w:cs="Open Sans"/>
          <w:sz w:val="20"/>
          <w:szCs w:val="20"/>
        </w:rPr>
        <w:t xml:space="preserve">A pénzügyi ajánlatot </w:t>
      </w:r>
      <w:r w:rsidR="00523BAA" w:rsidRPr="0099779C">
        <w:rPr>
          <w:rFonts w:ascii="Open Sans" w:eastAsia="Open Sans" w:hAnsi="Open Sans" w:cs="Open Sans"/>
          <w:sz w:val="20"/>
          <w:szCs w:val="20"/>
        </w:rPr>
        <w:t>Magyar Forintban</w:t>
      </w:r>
      <w:r w:rsidRPr="0099779C">
        <w:rPr>
          <w:rFonts w:ascii="Open Sans" w:eastAsia="Open Sans" w:hAnsi="Open Sans" w:cs="Open Sans"/>
          <w:sz w:val="20"/>
          <w:szCs w:val="20"/>
        </w:rPr>
        <w:t xml:space="preserve">, nettó és bruttó összeg feltüntetésével </w:t>
      </w:r>
      <w:r w:rsidR="00523BAA" w:rsidRPr="0099779C">
        <w:rPr>
          <w:rFonts w:ascii="Open Sans" w:eastAsia="Open Sans" w:hAnsi="Open Sans" w:cs="Open Sans"/>
          <w:sz w:val="20"/>
          <w:szCs w:val="20"/>
        </w:rPr>
        <w:t>szükséges</w:t>
      </w:r>
      <w:r w:rsidRPr="0099779C">
        <w:rPr>
          <w:rFonts w:ascii="Open Sans" w:eastAsia="Open Sans" w:hAnsi="Open Sans" w:cs="Open Sans"/>
          <w:sz w:val="20"/>
          <w:szCs w:val="20"/>
        </w:rPr>
        <w:t xml:space="preserve"> megadni. </w:t>
      </w:r>
    </w:p>
    <w:p w14:paraId="71B244E7" w14:textId="77777777" w:rsidR="002944CB" w:rsidRPr="0099779C" w:rsidRDefault="002944CB" w:rsidP="00122C65">
      <w:pPr>
        <w:spacing w:line="20" w:lineRule="atLeast"/>
        <w:jc w:val="both"/>
        <w:rPr>
          <w:rFonts w:ascii="Open Sans" w:eastAsia="Open Sans" w:hAnsi="Open Sans" w:cs="Open Sans"/>
          <w:b/>
          <w:sz w:val="12"/>
          <w:szCs w:val="12"/>
        </w:rPr>
      </w:pPr>
    </w:p>
    <w:p w14:paraId="38458344" w14:textId="573A0ADB" w:rsidR="001C7F2D" w:rsidRPr="0099779C" w:rsidRDefault="00160F47" w:rsidP="00122C65">
      <w:pPr>
        <w:widowControl/>
        <w:numPr>
          <w:ilvl w:val="0"/>
          <w:numId w:val="5"/>
        </w:numPr>
        <w:spacing w:line="20" w:lineRule="atLeast"/>
        <w:ind w:left="426" w:hanging="426"/>
        <w:jc w:val="both"/>
        <w:rPr>
          <w:rFonts w:ascii="Open Sans" w:eastAsia="Open Sans" w:hAnsi="Open Sans" w:cs="Open Sans"/>
          <w:sz w:val="20"/>
          <w:szCs w:val="20"/>
        </w:rPr>
      </w:pPr>
      <w:r w:rsidRPr="0099779C">
        <w:rPr>
          <w:rFonts w:ascii="Open Sans" w:eastAsia="Open Sans" w:hAnsi="Open Sans" w:cs="Open Sans"/>
          <w:b/>
          <w:sz w:val="20"/>
          <w:szCs w:val="20"/>
        </w:rPr>
        <w:t>Szakmai információk:</w:t>
      </w:r>
      <w:r w:rsidRPr="0099779C">
        <w:rPr>
          <w:rFonts w:ascii="Open Sans" w:eastAsia="Open Sans" w:hAnsi="Open Sans" w:cs="Open Sans"/>
          <w:sz w:val="20"/>
          <w:szCs w:val="20"/>
        </w:rPr>
        <w:t xml:space="preserve"> Az ajánlattevőknek az alábbiak szerint kell szolgáltatásaikat elvégezni. Szakmai ajánlatában az ajánlattevő további részleteket adhat meg a teljesítésről.</w:t>
      </w:r>
    </w:p>
    <w:p w14:paraId="7C754082" w14:textId="77777777" w:rsidR="001C7F2D" w:rsidRPr="0099779C" w:rsidRDefault="001C7F2D" w:rsidP="00122C65">
      <w:pPr>
        <w:widowControl/>
        <w:spacing w:line="20" w:lineRule="atLeast"/>
        <w:jc w:val="both"/>
        <w:rPr>
          <w:rFonts w:ascii="Open Sans" w:eastAsia="Open Sans" w:hAnsi="Open Sans" w:cs="Open Sans"/>
          <w:sz w:val="20"/>
          <w:szCs w:val="20"/>
        </w:rPr>
      </w:pPr>
    </w:p>
    <w:p w14:paraId="51BD2E39" w14:textId="77777777" w:rsidR="001C7F2D" w:rsidRPr="0099779C" w:rsidRDefault="001C7F2D" w:rsidP="00122C65">
      <w:pPr>
        <w:widowControl/>
        <w:spacing w:line="20" w:lineRule="atLeast"/>
        <w:ind w:left="426"/>
        <w:jc w:val="both"/>
        <w:rPr>
          <w:rFonts w:ascii="Open Sans" w:eastAsia="Open Sans" w:hAnsi="Open Sans" w:cs="Open Sans"/>
          <w:sz w:val="22"/>
          <w:szCs w:val="22"/>
        </w:rPr>
      </w:pPr>
    </w:p>
    <w:tbl>
      <w:tblPr>
        <w:tblStyle w:val="Rcsostblzat"/>
        <w:tblW w:w="0" w:type="auto"/>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4"/>
      </w:tblGrid>
      <w:tr w:rsidR="00C7599C" w:rsidRPr="0099779C" w14:paraId="649404F7" w14:textId="77777777" w:rsidTr="00C7599C">
        <w:tc>
          <w:tcPr>
            <w:tcW w:w="9350" w:type="dxa"/>
          </w:tcPr>
          <w:p w14:paraId="4D9CC656" w14:textId="77777777" w:rsidR="00C7599C" w:rsidRPr="0099779C" w:rsidRDefault="00C7599C" w:rsidP="00122C65">
            <w:pPr>
              <w:widowControl/>
              <w:spacing w:line="20" w:lineRule="atLeast"/>
              <w:jc w:val="center"/>
              <w:rPr>
                <w:rFonts w:ascii="Open Sans" w:eastAsia="Open Sans" w:hAnsi="Open Sans" w:cs="Open Sans"/>
                <w:b/>
                <w:bCs/>
                <w:sz w:val="22"/>
                <w:szCs w:val="22"/>
              </w:rPr>
            </w:pPr>
            <w:r w:rsidRPr="0099779C">
              <w:rPr>
                <w:rFonts w:ascii="Open Sans" w:eastAsia="Open Sans" w:hAnsi="Open Sans" w:cs="Open Sans"/>
                <w:b/>
                <w:bCs/>
                <w:sz w:val="22"/>
                <w:szCs w:val="22"/>
              </w:rPr>
              <w:t>Feladat megnevezése</w:t>
            </w:r>
          </w:p>
          <w:p w14:paraId="71A51142" w14:textId="44D4B092" w:rsidR="00C7599C" w:rsidRPr="0099779C" w:rsidRDefault="00C7599C" w:rsidP="00122C65">
            <w:pPr>
              <w:widowControl/>
              <w:spacing w:line="20" w:lineRule="atLeast"/>
              <w:jc w:val="center"/>
              <w:rPr>
                <w:rFonts w:ascii="Open Sans" w:eastAsia="Open Sans" w:hAnsi="Open Sans" w:cs="Open Sans"/>
                <w:b/>
                <w:bCs/>
                <w:sz w:val="22"/>
                <w:szCs w:val="22"/>
              </w:rPr>
            </w:pPr>
          </w:p>
        </w:tc>
      </w:tr>
    </w:tbl>
    <w:p w14:paraId="195A8C88" w14:textId="6D20AD5C" w:rsidR="002944CB" w:rsidRPr="0099779C" w:rsidRDefault="002944CB" w:rsidP="00122C65">
      <w:pPr>
        <w:spacing w:line="20" w:lineRule="atLeast"/>
        <w:rPr>
          <w:rFonts w:ascii="Open Sans" w:eastAsia="Open Sans" w:hAnsi="Open Sans" w:cs="Open Sans"/>
          <w:b/>
          <w:bCs/>
        </w:rPr>
      </w:pPr>
    </w:p>
    <w:p w14:paraId="22EDCAA3" w14:textId="77777777" w:rsidR="00C7599C" w:rsidRPr="0099779C" w:rsidRDefault="00C7599C" w:rsidP="00122C65">
      <w:pPr>
        <w:spacing w:line="20" w:lineRule="atLeast"/>
        <w:ind w:left="426"/>
        <w:jc w:val="center"/>
        <w:rPr>
          <w:rFonts w:ascii="Open Sans" w:eastAsia="Open Sans" w:hAnsi="Open Sans" w:cs="Open Sans"/>
          <w:b/>
          <w:bCs/>
        </w:rPr>
      </w:pPr>
    </w:p>
    <w:p w14:paraId="3C417576" w14:textId="120D1291" w:rsidR="00C7599C" w:rsidRDefault="00C7599C" w:rsidP="00122C65">
      <w:pPr>
        <w:pStyle w:val="Listaszerbekezds"/>
        <w:widowControl/>
        <w:numPr>
          <w:ilvl w:val="0"/>
          <w:numId w:val="14"/>
        </w:numPr>
        <w:autoSpaceDE/>
        <w:autoSpaceDN/>
        <w:adjustRightInd/>
        <w:spacing w:after="200" w:line="20" w:lineRule="atLeast"/>
        <w:jc w:val="center"/>
        <w:rPr>
          <w:rFonts w:ascii="Open Sans" w:eastAsiaTheme="minorHAnsi" w:hAnsi="Open Sans" w:cs="Open Sans"/>
          <w:b/>
          <w:bCs/>
          <w:kern w:val="2"/>
          <w:sz w:val="20"/>
          <w:szCs w:val="20"/>
          <w:lang w:eastAsia="en-US"/>
          <w14:ligatures w14:val="standardContextual"/>
        </w:rPr>
      </w:pPr>
      <w:r w:rsidRPr="0099779C">
        <w:rPr>
          <w:rFonts w:ascii="Open Sans" w:eastAsiaTheme="minorHAnsi" w:hAnsi="Open Sans" w:cs="Open Sans"/>
          <w:b/>
          <w:bCs/>
          <w:kern w:val="2"/>
          <w:sz w:val="20"/>
          <w:szCs w:val="20"/>
          <w:lang w:eastAsia="en-US"/>
          <w14:ligatures w14:val="standardContextual"/>
        </w:rPr>
        <w:t>A katasztrófamegelőzéssel kapcsolatos lakossági oktatáshoz szükséges képzési anyagok elkészítése magyar és szerb nyelven</w:t>
      </w:r>
    </w:p>
    <w:p w14:paraId="463BC29F" w14:textId="77777777" w:rsidR="00F15819" w:rsidRPr="0099779C" w:rsidRDefault="00F15819" w:rsidP="00F15819">
      <w:pPr>
        <w:pStyle w:val="Listaszerbekezds"/>
        <w:widowControl/>
        <w:autoSpaceDE/>
        <w:autoSpaceDN/>
        <w:adjustRightInd/>
        <w:spacing w:after="200" w:line="20" w:lineRule="atLeast"/>
        <w:ind w:left="1080"/>
        <w:rPr>
          <w:rFonts w:ascii="Open Sans" w:eastAsiaTheme="minorHAnsi" w:hAnsi="Open Sans" w:cs="Open Sans"/>
          <w:b/>
          <w:bCs/>
          <w:kern w:val="2"/>
          <w:sz w:val="20"/>
          <w:szCs w:val="20"/>
          <w:lang w:eastAsia="en-US"/>
          <w14:ligatures w14:val="standardContextual"/>
        </w:rPr>
      </w:pPr>
    </w:p>
    <w:p w14:paraId="6649E009"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1. A beszerzés tárgya</w:t>
      </w:r>
    </w:p>
    <w:p w14:paraId="3B2494E8" w14:textId="77777777" w:rsidR="004E051B" w:rsidRPr="0099779C" w:rsidRDefault="004E051B" w:rsidP="004E051B">
      <w:pPr>
        <w:jc w:val="both"/>
        <w:rPr>
          <w:rFonts w:ascii="Open Sans" w:hAnsi="Open Sans" w:cs="Open Sans"/>
          <w:sz w:val="20"/>
          <w:szCs w:val="20"/>
        </w:rPr>
      </w:pPr>
      <w:r w:rsidRPr="0099779C">
        <w:rPr>
          <w:rFonts w:ascii="Open Sans" w:hAnsi="Open Sans" w:cs="Open Sans"/>
          <w:sz w:val="20"/>
          <w:szCs w:val="20"/>
        </w:rPr>
        <w:t>Jelen beszerzés tárgya a lakosság katasztrófa</w:t>
      </w:r>
      <w:r w:rsidRPr="0099779C">
        <w:rPr>
          <w:rFonts w:ascii="Open Sans" w:hAnsi="Open Sans" w:cs="Open Sans"/>
          <w:sz w:val="20"/>
          <w:szCs w:val="20"/>
        </w:rPr>
        <w:noBreakHyphen/>
        <w:t>megelőzési és tűzmegelőzési felkészültségének növelését célzó oktatási anyagok kidolgozása, valamint személyes képzési események szakmai és szervezési támogatása.</w:t>
      </w:r>
    </w:p>
    <w:p w14:paraId="057167BE" w14:textId="77777777" w:rsidR="004E051B" w:rsidRPr="0099779C" w:rsidRDefault="004E051B" w:rsidP="004E051B">
      <w:pPr>
        <w:jc w:val="both"/>
        <w:rPr>
          <w:rFonts w:ascii="Open Sans" w:hAnsi="Open Sans" w:cs="Open Sans"/>
          <w:sz w:val="20"/>
          <w:szCs w:val="20"/>
        </w:rPr>
      </w:pPr>
      <w:r w:rsidRPr="0099779C">
        <w:rPr>
          <w:rFonts w:ascii="Open Sans" w:hAnsi="Open Sans" w:cs="Open Sans"/>
          <w:sz w:val="20"/>
          <w:szCs w:val="20"/>
        </w:rPr>
        <w:t>A feladat magában foglalja különböző típusú, közérthető és vizuálisan támogatott képzési anyagok előkészítését, azok nyomdai és digitális felhasználásra alkalmas formában történő átadását, továbbá a személyes jelenléttel megvalósuló képzések lebonyolításához szükséges szakmai támogatást.</w:t>
      </w:r>
    </w:p>
    <w:p w14:paraId="6AA5A73B" w14:textId="77777777" w:rsidR="004E051B" w:rsidRPr="0099779C" w:rsidRDefault="004E051B" w:rsidP="004E051B">
      <w:pPr>
        <w:jc w:val="both"/>
        <w:rPr>
          <w:rFonts w:ascii="Open Sans" w:hAnsi="Open Sans" w:cs="Open Sans"/>
          <w:sz w:val="20"/>
          <w:szCs w:val="20"/>
        </w:rPr>
      </w:pPr>
    </w:p>
    <w:p w14:paraId="700D8003"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2. A beszerzés célja</w:t>
      </w:r>
    </w:p>
    <w:p w14:paraId="50F4DD6A" w14:textId="45EE5A5A" w:rsidR="004E051B" w:rsidRPr="0099779C" w:rsidRDefault="004E051B" w:rsidP="004E051B">
      <w:pPr>
        <w:jc w:val="both"/>
        <w:rPr>
          <w:rFonts w:ascii="Open Sans" w:hAnsi="Open Sans" w:cs="Open Sans"/>
          <w:sz w:val="20"/>
          <w:szCs w:val="20"/>
        </w:rPr>
      </w:pPr>
      <w:r w:rsidRPr="0099779C">
        <w:rPr>
          <w:rFonts w:ascii="Open Sans" w:hAnsi="Open Sans" w:cs="Open Sans"/>
          <w:sz w:val="20"/>
          <w:szCs w:val="20"/>
        </w:rPr>
        <w:t xml:space="preserve">A beszerzés célja olyan egységes szemléletű, mégis több csatornán hasznosítható oktatási </w:t>
      </w:r>
      <w:r w:rsidRPr="0099779C">
        <w:rPr>
          <w:rFonts w:ascii="Open Sans" w:hAnsi="Open Sans" w:cs="Open Sans"/>
          <w:sz w:val="20"/>
          <w:szCs w:val="20"/>
        </w:rPr>
        <w:lastRenderedPageBreak/>
        <w:t>anyagcsomag létrehozása, amely hatékonyan támogatja a lakosság felkészítését az éghajlatváltozással összefüggő katasztrófaesemények – különösen az otthoni tűzesetek és á</w:t>
      </w:r>
      <w:r w:rsidR="00E538BF">
        <w:rPr>
          <w:rFonts w:ascii="Open Sans" w:hAnsi="Open Sans" w:cs="Open Sans"/>
          <w:sz w:val="20"/>
          <w:szCs w:val="20"/>
        </w:rPr>
        <w:t>rvízi kockázatok</w:t>
      </w:r>
      <w:r w:rsidRPr="0099779C">
        <w:rPr>
          <w:rFonts w:ascii="Open Sans" w:hAnsi="Open Sans" w:cs="Open Sans"/>
          <w:sz w:val="20"/>
          <w:szCs w:val="20"/>
        </w:rPr>
        <w:t xml:space="preserve"> – megelőzésére, kezelésére és az eseményeket követő helyes magatartásra.</w:t>
      </w:r>
    </w:p>
    <w:p w14:paraId="5CDEFBC1" w14:textId="77777777" w:rsidR="004E051B" w:rsidRPr="0099779C" w:rsidRDefault="004E051B" w:rsidP="004E051B">
      <w:pPr>
        <w:jc w:val="both"/>
        <w:rPr>
          <w:rFonts w:ascii="Open Sans" w:hAnsi="Open Sans" w:cs="Open Sans"/>
          <w:sz w:val="20"/>
          <w:szCs w:val="20"/>
        </w:rPr>
      </w:pPr>
      <w:r w:rsidRPr="0099779C">
        <w:rPr>
          <w:rFonts w:ascii="Open Sans" w:hAnsi="Open Sans" w:cs="Open Sans"/>
          <w:sz w:val="20"/>
          <w:szCs w:val="20"/>
        </w:rPr>
        <w:t>A képzési anyagoknak alkalmasnak kell lenniük online terjesztésre, valamint személyes képzések során történő hosszú távú felhasználásra.</w:t>
      </w:r>
    </w:p>
    <w:p w14:paraId="716D098E" w14:textId="77777777" w:rsidR="004E051B" w:rsidRPr="0099779C" w:rsidRDefault="004E051B" w:rsidP="004E051B">
      <w:pPr>
        <w:jc w:val="both"/>
        <w:rPr>
          <w:rFonts w:ascii="Open Sans" w:hAnsi="Open Sans" w:cs="Open Sans"/>
          <w:sz w:val="20"/>
          <w:szCs w:val="20"/>
        </w:rPr>
      </w:pPr>
    </w:p>
    <w:p w14:paraId="7F1482BF"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3. A feladat szakmai tartalma</w:t>
      </w:r>
    </w:p>
    <w:p w14:paraId="50E8C475"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3.1. Oktatási anyagok kidolgozása</w:t>
      </w:r>
    </w:p>
    <w:p w14:paraId="0CC5AC13" w14:textId="77777777" w:rsidR="004E051B" w:rsidRDefault="004E051B" w:rsidP="004E051B">
      <w:pPr>
        <w:rPr>
          <w:rFonts w:ascii="Open Sans" w:hAnsi="Open Sans" w:cs="Open Sans"/>
          <w:sz w:val="20"/>
          <w:szCs w:val="20"/>
        </w:rPr>
      </w:pPr>
      <w:r w:rsidRPr="0099779C">
        <w:rPr>
          <w:rFonts w:ascii="Open Sans" w:hAnsi="Open Sans" w:cs="Open Sans"/>
          <w:sz w:val="20"/>
          <w:szCs w:val="20"/>
        </w:rPr>
        <w:t>A nyertes ajánlattevő feladata az alábbi képzési anyagtípusok szakmai tervezése, tartalomfejlesztése és véglegesítése magyar nyelven:</w:t>
      </w:r>
    </w:p>
    <w:p w14:paraId="224B0AEB" w14:textId="77777777" w:rsidR="00EC7644" w:rsidRPr="0099779C" w:rsidRDefault="00EC7644" w:rsidP="004E051B">
      <w:pPr>
        <w:rPr>
          <w:rFonts w:ascii="Open Sans" w:hAnsi="Open Sans" w:cs="Open Sans"/>
          <w:sz w:val="20"/>
          <w:szCs w:val="20"/>
        </w:rPr>
      </w:pPr>
    </w:p>
    <w:p w14:paraId="16671A24" w14:textId="77777777" w:rsidR="004E051B" w:rsidRPr="0099779C" w:rsidRDefault="004E051B" w:rsidP="004E051B">
      <w:pPr>
        <w:widowControl/>
        <w:numPr>
          <w:ilvl w:val="0"/>
          <w:numId w:val="16"/>
        </w:numPr>
        <w:autoSpaceDE/>
        <w:autoSpaceDN/>
        <w:adjustRightInd/>
        <w:spacing w:after="200" w:line="276" w:lineRule="auto"/>
        <w:rPr>
          <w:rFonts w:ascii="Open Sans" w:hAnsi="Open Sans" w:cs="Open Sans"/>
          <w:sz w:val="20"/>
          <w:szCs w:val="20"/>
        </w:rPr>
      </w:pPr>
      <w:r w:rsidRPr="0099779C">
        <w:rPr>
          <w:rFonts w:ascii="Open Sans" w:hAnsi="Open Sans" w:cs="Open Sans"/>
          <w:b/>
          <w:bCs/>
          <w:sz w:val="20"/>
          <w:szCs w:val="20"/>
        </w:rPr>
        <w:t>Rövid oktatóvideók és klipek</w:t>
      </w:r>
    </w:p>
    <w:p w14:paraId="0C628443" w14:textId="77777777" w:rsidR="004E051B" w:rsidRDefault="004E051B" w:rsidP="004E051B">
      <w:pPr>
        <w:widowControl/>
        <w:numPr>
          <w:ilvl w:val="1"/>
          <w:numId w:val="16"/>
        </w:numPr>
        <w:autoSpaceDE/>
        <w:autoSpaceDN/>
        <w:adjustRightInd/>
        <w:spacing w:line="276" w:lineRule="auto"/>
        <w:ind w:left="1434" w:hanging="357"/>
        <w:rPr>
          <w:rFonts w:ascii="Open Sans" w:hAnsi="Open Sans" w:cs="Open Sans"/>
          <w:sz w:val="20"/>
          <w:szCs w:val="20"/>
        </w:rPr>
      </w:pPr>
      <w:r w:rsidRPr="0099779C">
        <w:rPr>
          <w:rFonts w:ascii="Open Sans" w:hAnsi="Open Sans" w:cs="Open Sans"/>
          <w:sz w:val="20"/>
          <w:szCs w:val="20"/>
        </w:rPr>
        <w:t>Rövid, közérthető, vizuálisan figyelemfelkeltő videós tartalmak készítése.</w:t>
      </w:r>
    </w:p>
    <w:p w14:paraId="2CB47F3E" w14:textId="1037FEC4" w:rsidR="004A00DF" w:rsidRDefault="004A00DF" w:rsidP="004A00DF">
      <w:pPr>
        <w:widowControl/>
        <w:numPr>
          <w:ilvl w:val="1"/>
          <w:numId w:val="16"/>
        </w:numPr>
        <w:autoSpaceDE/>
        <w:autoSpaceDN/>
        <w:adjustRightInd/>
        <w:spacing w:line="276" w:lineRule="auto"/>
        <w:ind w:left="1434" w:hanging="357"/>
        <w:rPr>
          <w:rFonts w:ascii="Open Sans" w:hAnsi="Open Sans" w:cs="Open Sans"/>
          <w:sz w:val="20"/>
          <w:szCs w:val="20"/>
        </w:rPr>
      </w:pPr>
      <w:r w:rsidRPr="003810E1">
        <w:rPr>
          <w:rFonts w:ascii="Open Sans" w:hAnsi="Open Sans" w:cs="Open Sans"/>
          <w:sz w:val="20"/>
          <w:szCs w:val="20"/>
        </w:rPr>
        <w:t>6 db, egyenként 1–3 perces oktatóvideó elkészítése magyar nyelvű narrációval, szerb nyelvű feliratozással</w:t>
      </w:r>
      <w:r>
        <w:rPr>
          <w:rFonts w:ascii="Open Sans" w:hAnsi="Open Sans" w:cs="Open Sans"/>
          <w:sz w:val="20"/>
          <w:szCs w:val="20"/>
        </w:rPr>
        <w:t xml:space="preserve"> a</w:t>
      </w:r>
      <w:r w:rsidR="00E538BF">
        <w:rPr>
          <w:rFonts w:ascii="Open Sans" w:hAnsi="Open Sans" w:cs="Open Sans"/>
          <w:sz w:val="20"/>
          <w:szCs w:val="20"/>
        </w:rPr>
        <w:t xml:space="preserve"> lentebb</w:t>
      </w:r>
      <w:r>
        <w:rPr>
          <w:rFonts w:ascii="Open Sans" w:hAnsi="Open Sans" w:cs="Open Sans"/>
          <w:sz w:val="20"/>
          <w:szCs w:val="20"/>
        </w:rPr>
        <w:t xml:space="preserve"> említett témakörökből</w:t>
      </w:r>
    </w:p>
    <w:p w14:paraId="5646315F" w14:textId="777D3FEB" w:rsidR="00BB4BF8" w:rsidRPr="004A00DF" w:rsidRDefault="00BB4BF8" w:rsidP="004A00DF">
      <w:pPr>
        <w:widowControl/>
        <w:numPr>
          <w:ilvl w:val="1"/>
          <w:numId w:val="16"/>
        </w:numPr>
        <w:autoSpaceDE/>
        <w:autoSpaceDN/>
        <w:adjustRightInd/>
        <w:spacing w:line="276" w:lineRule="auto"/>
        <w:ind w:left="1434" w:hanging="357"/>
        <w:rPr>
          <w:rFonts w:ascii="Open Sans" w:hAnsi="Open Sans" w:cs="Open Sans"/>
          <w:sz w:val="20"/>
          <w:szCs w:val="20"/>
        </w:rPr>
      </w:pPr>
      <w:r>
        <w:rPr>
          <w:rFonts w:ascii="Open Sans" w:hAnsi="Open Sans" w:cs="Open Sans"/>
          <w:sz w:val="20"/>
          <w:szCs w:val="20"/>
        </w:rPr>
        <w:t xml:space="preserve">minőségi elvárások: minimum </w:t>
      </w:r>
      <w:proofErr w:type="spellStart"/>
      <w:r w:rsidRPr="0099779C">
        <w:rPr>
          <w:rFonts w:ascii="Open Sans" w:hAnsi="Open Sans" w:cs="Open Sans"/>
          <w:sz w:val="20"/>
          <w:szCs w:val="20"/>
        </w:rPr>
        <w:t>Full</w:t>
      </w:r>
      <w:proofErr w:type="spellEnd"/>
      <w:r w:rsidRPr="0099779C">
        <w:rPr>
          <w:rFonts w:ascii="Open Sans" w:hAnsi="Open Sans" w:cs="Open Sans"/>
          <w:sz w:val="20"/>
          <w:szCs w:val="20"/>
        </w:rPr>
        <w:t xml:space="preserve"> HD (1920×1080 </w:t>
      </w:r>
      <w:proofErr w:type="spellStart"/>
      <w:r w:rsidRPr="0099779C">
        <w:rPr>
          <w:rFonts w:ascii="Open Sans" w:hAnsi="Open Sans" w:cs="Open Sans"/>
          <w:sz w:val="20"/>
          <w:szCs w:val="20"/>
        </w:rPr>
        <w:t>px</w:t>
      </w:r>
      <w:proofErr w:type="spellEnd"/>
      <w:r w:rsidRPr="0099779C">
        <w:rPr>
          <w:rFonts w:ascii="Open Sans" w:hAnsi="Open Sans" w:cs="Open Sans"/>
          <w:sz w:val="20"/>
          <w:szCs w:val="20"/>
        </w:rPr>
        <w:t>) felbontás</w:t>
      </w:r>
      <w:r>
        <w:rPr>
          <w:rFonts w:ascii="Open Sans" w:hAnsi="Open Sans" w:cs="Open Sans"/>
          <w:sz w:val="20"/>
          <w:szCs w:val="20"/>
        </w:rPr>
        <w:t>, Átadás módja: digitális formátumban, t</w:t>
      </w:r>
      <w:r w:rsidRPr="0099779C">
        <w:rPr>
          <w:rFonts w:ascii="Open Sans" w:hAnsi="Open Sans" w:cs="Open Sans"/>
          <w:sz w:val="20"/>
          <w:szCs w:val="20"/>
        </w:rPr>
        <w:t>elevíziós, online</w:t>
      </w:r>
      <w:r w:rsidR="00FD65B6">
        <w:rPr>
          <w:rFonts w:ascii="Open Sans" w:hAnsi="Open Sans" w:cs="Open Sans"/>
          <w:sz w:val="20"/>
          <w:szCs w:val="20"/>
        </w:rPr>
        <w:t xml:space="preserve"> közösségi médiára</w:t>
      </w:r>
      <w:r w:rsidRPr="0099779C">
        <w:rPr>
          <w:rFonts w:ascii="Open Sans" w:hAnsi="Open Sans" w:cs="Open Sans"/>
          <w:sz w:val="20"/>
          <w:szCs w:val="20"/>
        </w:rPr>
        <w:t xml:space="preserve"> (pl. YouTube)</w:t>
      </w:r>
      <w:r w:rsidR="00FD65B6">
        <w:rPr>
          <w:rFonts w:ascii="Open Sans" w:hAnsi="Open Sans" w:cs="Open Sans"/>
          <w:sz w:val="20"/>
          <w:szCs w:val="20"/>
        </w:rPr>
        <w:t xml:space="preserve"> </w:t>
      </w:r>
      <w:r w:rsidRPr="0099779C">
        <w:rPr>
          <w:rFonts w:ascii="Open Sans" w:hAnsi="Open Sans" w:cs="Open Sans"/>
          <w:sz w:val="20"/>
          <w:szCs w:val="20"/>
        </w:rPr>
        <w:t>vetítésre</w:t>
      </w:r>
      <w:r w:rsidRPr="0099779C">
        <w:rPr>
          <w:rFonts w:ascii="Open Sans" w:hAnsi="Open Sans" w:cs="Open Sans"/>
        </w:rPr>
        <w:t xml:space="preserve"> </w:t>
      </w:r>
      <w:r w:rsidRPr="0099779C">
        <w:rPr>
          <w:rFonts w:ascii="Open Sans" w:hAnsi="Open Sans" w:cs="Open Sans"/>
          <w:sz w:val="20"/>
          <w:szCs w:val="20"/>
        </w:rPr>
        <w:t>alkalmas minőségben</w:t>
      </w:r>
      <w:r>
        <w:rPr>
          <w:rFonts w:ascii="Open Sans" w:hAnsi="Open Sans" w:cs="Open Sans"/>
          <w:sz w:val="20"/>
          <w:szCs w:val="20"/>
        </w:rPr>
        <w:t>.</w:t>
      </w:r>
    </w:p>
    <w:p w14:paraId="7704CAF4" w14:textId="77777777" w:rsidR="009622E8" w:rsidRDefault="004E051B" w:rsidP="009622E8">
      <w:pPr>
        <w:widowControl/>
        <w:numPr>
          <w:ilvl w:val="1"/>
          <w:numId w:val="16"/>
        </w:numPr>
        <w:autoSpaceDE/>
        <w:autoSpaceDN/>
        <w:adjustRightInd/>
        <w:spacing w:line="276" w:lineRule="auto"/>
        <w:ind w:left="1434" w:hanging="357"/>
        <w:rPr>
          <w:rFonts w:ascii="Open Sans" w:hAnsi="Open Sans" w:cs="Open Sans"/>
          <w:sz w:val="20"/>
          <w:szCs w:val="20"/>
        </w:rPr>
      </w:pPr>
      <w:r w:rsidRPr="0099779C">
        <w:rPr>
          <w:rFonts w:ascii="Open Sans" w:hAnsi="Open Sans" w:cs="Open Sans"/>
          <w:sz w:val="20"/>
          <w:szCs w:val="20"/>
        </w:rPr>
        <w:t>A videók témái</w:t>
      </w:r>
      <w:r w:rsidR="00970C3C">
        <w:rPr>
          <w:rFonts w:ascii="Open Sans" w:hAnsi="Open Sans" w:cs="Open Sans"/>
          <w:sz w:val="20"/>
          <w:szCs w:val="20"/>
        </w:rPr>
        <w:t xml:space="preserve"> 3 témakört ölelnek fel:</w:t>
      </w:r>
      <w:r w:rsidRPr="0099779C">
        <w:rPr>
          <w:rFonts w:ascii="Open Sans" w:hAnsi="Open Sans" w:cs="Open Sans"/>
          <w:sz w:val="20"/>
          <w:szCs w:val="20"/>
        </w:rPr>
        <w:t xml:space="preserve"> </w:t>
      </w:r>
    </w:p>
    <w:p w14:paraId="2C01D49A" w14:textId="77777777" w:rsidR="009622E8" w:rsidRDefault="009622E8" w:rsidP="009622E8">
      <w:pPr>
        <w:widowControl/>
        <w:autoSpaceDE/>
        <w:autoSpaceDN/>
        <w:adjustRightInd/>
        <w:spacing w:line="276" w:lineRule="auto"/>
        <w:ind w:left="2160"/>
        <w:rPr>
          <w:rFonts w:ascii="Open Sans" w:hAnsi="Open Sans" w:cs="Open Sans"/>
          <w:sz w:val="20"/>
          <w:szCs w:val="20"/>
        </w:rPr>
      </w:pPr>
      <w:r>
        <w:rPr>
          <w:rFonts w:ascii="Open Sans" w:hAnsi="Open Sans" w:cs="Open Sans"/>
          <w:sz w:val="20"/>
          <w:szCs w:val="20"/>
        </w:rPr>
        <w:t>1.</w:t>
      </w:r>
      <w:r w:rsidRPr="009622E8">
        <w:rPr>
          <w:rFonts w:ascii="Open Sans" w:hAnsi="Open Sans" w:cs="Open Sans"/>
          <w:sz w:val="20"/>
          <w:szCs w:val="20"/>
        </w:rPr>
        <w:t xml:space="preserve">gyakori lakástüzek: </w:t>
      </w:r>
      <w:r w:rsidR="004E051B" w:rsidRPr="009622E8">
        <w:rPr>
          <w:rFonts w:ascii="Open Sans" w:hAnsi="Open Sans" w:cs="Open Sans"/>
          <w:sz w:val="20"/>
          <w:szCs w:val="20"/>
        </w:rPr>
        <w:t>tűzmegelőzési alapismeretek, otthoni biztonság, háztartási közművek elzárása, tűzoltó készülékek helyes használata</w:t>
      </w:r>
    </w:p>
    <w:p w14:paraId="6F845080" w14:textId="77777777" w:rsidR="009622E8" w:rsidRDefault="009622E8" w:rsidP="009622E8">
      <w:pPr>
        <w:widowControl/>
        <w:autoSpaceDE/>
        <w:autoSpaceDN/>
        <w:adjustRightInd/>
        <w:spacing w:line="276" w:lineRule="auto"/>
        <w:ind w:left="2160"/>
        <w:rPr>
          <w:rFonts w:ascii="Open Sans" w:hAnsi="Open Sans" w:cs="Open Sans"/>
          <w:sz w:val="20"/>
          <w:szCs w:val="20"/>
        </w:rPr>
      </w:pPr>
      <w:r>
        <w:rPr>
          <w:rFonts w:ascii="Open Sans" w:hAnsi="Open Sans" w:cs="Open Sans"/>
          <w:sz w:val="20"/>
          <w:szCs w:val="20"/>
        </w:rPr>
        <w:t>2. viharkárok</w:t>
      </w:r>
    </w:p>
    <w:p w14:paraId="3A78C61F" w14:textId="4EECDA6C" w:rsidR="004E051B" w:rsidRPr="009622E8" w:rsidRDefault="009622E8" w:rsidP="009622E8">
      <w:pPr>
        <w:widowControl/>
        <w:autoSpaceDE/>
        <w:autoSpaceDN/>
        <w:adjustRightInd/>
        <w:spacing w:line="276" w:lineRule="auto"/>
        <w:ind w:left="2160"/>
        <w:rPr>
          <w:rFonts w:ascii="Open Sans" w:hAnsi="Open Sans" w:cs="Open Sans"/>
          <w:sz w:val="20"/>
          <w:szCs w:val="20"/>
        </w:rPr>
      </w:pPr>
      <w:r>
        <w:rPr>
          <w:rFonts w:ascii="Open Sans" w:hAnsi="Open Sans" w:cs="Open Sans"/>
          <w:sz w:val="20"/>
          <w:szCs w:val="20"/>
        </w:rPr>
        <w:t>3.</w:t>
      </w:r>
      <w:r w:rsidR="004E051B" w:rsidRPr="009622E8">
        <w:rPr>
          <w:rFonts w:ascii="Open Sans" w:hAnsi="Open Sans" w:cs="Open Sans"/>
          <w:sz w:val="20"/>
          <w:szCs w:val="20"/>
        </w:rPr>
        <w:t xml:space="preserve"> zöldenergia</w:t>
      </w:r>
      <w:r w:rsidR="004E051B" w:rsidRPr="009622E8">
        <w:rPr>
          <w:rFonts w:ascii="Open Sans" w:hAnsi="Open Sans" w:cs="Open Sans"/>
          <w:sz w:val="20"/>
          <w:szCs w:val="20"/>
        </w:rPr>
        <w:noBreakHyphen/>
        <w:t>technológiák (pl. napelemes rendszerek) biztonságos alkalmazása.</w:t>
      </w:r>
    </w:p>
    <w:p w14:paraId="46556D8D" w14:textId="77777777" w:rsidR="004E051B" w:rsidRPr="0099779C" w:rsidRDefault="004E051B" w:rsidP="004E051B">
      <w:pPr>
        <w:widowControl/>
        <w:numPr>
          <w:ilvl w:val="1"/>
          <w:numId w:val="16"/>
        </w:numPr>
        <w:autoSpaceDE/>
        <w:autoSpaceDN/>
        <w:adjustRightInd/>
        <w:spacing w:line="276" w:lineRule="auto"/>
        <w:ind w:left="1434" w:hanging="357"/>
        <w:rPr>
          <w:rFonts w:ascii="Open Sans" w:hAnsi="Open Sans" w:cs="Open Sans"/>
          <w:sz w:val="20"/>
          <w:szCs w:val="20"/>
        </w:rPr>
      </w:pPr>
      <w:r w:rsidRPr="0099779C">
        <w:rPr>
          <w:rFonts w:ascii="Open Sans" w:hAnsi="Open Sans" w:cs="Open Sans"/>
          <w:sz w:val="20"/>
          <w:szCs w:val="20"/>
        </w:rPr>
        <w:t>A videók alkalmasak legyenek közösségi médiafelületeken és weboldalakon történő megosztásra.</w:t>
      </w:r>
    </w:p>
    <w:p w14:paraId="1E7FE3A2" w14:textId="639C9B4D" w:rsidR="004E051B" w:rsidRPr="0099779C" w:rsidRDefault="004E051B" w:rsidP="004E051B">
      <w:pPr>
        <w:widowControl/>
        <w:numPr>
          <w:ilvl w:val="1"/>
          <w:numId w:val="16"/>
        </w:numPr>
        <w:autoSpaceDE/>
        <w:autoSpaceDN/>
        <w:adjustRightInd/>
        <w:spacing w:line="276" w:lineRule="auto"/>
        <w:ind w:left="1434" w:hanging="357"/>
        <w:rPr>
          <w:rFonts w:ascii="Open Sans" w:hAnsi="Open Sans" w:cs="Open Sans"/>
          <w:sz w:val="20"/>
          <w:szCs w:val="20"/>
        </w:rPr>
      </w:pPr>
      <w:r w:rsidRPr="0099779C">
        <w:rPr>
          <w:rFonts w:ascii="Open Sans" w:hAnsi="Open Sans" w:cs="Open Sans"/>
          <w:sz w:val="20"/>
          <w:szCs w:val="20"/>
        </w:rPr>
        <w:t xml:space="preserve">tartalmazza a programelvárásoknak megfelelő kötelező kommunikációs elemeket a Visual </w:t>
      </w:r>
      <w:proofErr w:type="spellStart"/>
      <w:r w:rsidRPr="0099779C">
        <w:rPr>
          <w:rFonts w:ascii="Open Sans" w:hAnsi="Open Sans" w:cs="Open Sans"/>
          <w:sz w:val="20"/>
          <w:szCs w:val="20"/>
        </w:rPr>
        <w:t>Identity</w:t>
      </w:r>
      <w:proofErr w:type="spellEnd"/>
      <w:r w:rsidRPr="0099779C">
        <w:rPr>
          <w:rFonts w:ascii="Open Sans" w:hAnsi="Open Sans" w:cs="Open Sans"/>
          <w:sz w:val="20"/>
          <w:szCs w:val="20"/>
        </w:rPr>
        <w:t xml:space="preserve"> </w:t>
      </w:r>
      <w:proofErr w:type="spellStart"/>
      <w:r w:rsidRPr="0099779C">
        <w:rPr>
          <w:rFonts w:ascii="Open Sans" w:hAnsi="Open Sans" w:cs="Open Sans"/>
          <w:sz w:val="20"/>
          <w:szCs w:val="20"/>
        </w:rPr>
        <w:t>Manual-lal</w:t>
      </w:r>
      <w:proofErr w:type="spellEnd"/>
      <w:r w:rsidRPr="0099779C">
        <w:rPr>
          <w:rFonts w:ascii="Open Sans" w:hAnsi="Open Sans" w:cs="Open Sans"/>
          <w:sz w:val="20"/>
          <w:szCs w:val="20"/>
        </w:rPr>
        <w:t xml:space="preserve"> összhangban   </w:t>
      </w:r>
    </w:p>
    <w:p w14:paraId="2B4C8E53" w14:textId="77777777" w:rsidR="004E051B" w:rsidRPr="0099779C" w:rsidRDefault="004E051B" w:rsidP="004E051B">
      <w:pPr>
        <w:ind w:left="1434"/>
        <w:rPr>
          <w:rFonts w:ascii="Open Sans" w:hAnsi="Open Sans" w:cs="Open Sans"/>
          <w:sz w:val="20"/>
          <w:szCs w:val="20"/>
        </w:rPr>
      </w:pPr>
    </w:p>
    <w:p w14:paraId="32FCE324" w14:textId="77777777" w:rsidR="004E051B" w:rsidRPr="0099779C" w:rsidRDefault="004E051B" w:rsidP="004E051B">
      <w:pPr>
        <w:widowControl/>
        <w:numPr>
          <w:ilvl w:val="0"/>
          <w:numId w:val="16"/>
        </w:numPr>
        <w:autoSpaceDE/>
        <w:autoSpaceDN/>
        <w:adjustRightInd/>
        <w:spacing w:after="200" w:line="276" w:lineRule="auto"/>
        <w:rPr>
          <w:rFonts w:ascii="Open Sans" w:hAnsi="Open Sans" w:cs="Open Sans"/>
          <w:sz w:val="20"/>
          <w:szCs w:val="20"/>
        </w:rPr>
      </w:pPr>
      <w:r w:rsidRPr="0099779C">
        <w:rPr>
          <w:rFonts w:ascii="Open Sans" w:hAnsi="Open Sans" w:cs="Open Sans"/>
          <w:b/>
          <w:bCs/>
          <w:sz w:val="20"/>
          <w:szCs w:val="20"/>
        </w:rPr>
        <w:t>Nyomtatható útmutatók és ellenőrzőlisták</w:t>
      </w:r>
    </w:p>
    <w:p w14:paraId="2AA29F84" w14:textId="5D7F1042" w:rsidR="004E051B" w:rsidRPr="0099779C" w:rsidRDefault="00995794" w:rsidP="004E051B">
      <w:pPr>
        <w:widowControl/>
        <w:numPr>
          <w:ilvl w:val="1"/>
          <w:numId w:val="16"/>
        </w:numPr>
        <w:autoSpaceDE/>
        <w:autoSpaceDN/>
        <w:adjustRightInd/>
        <w:spacing w:line="276" w:lineRule="auto"/>
        <w:ind w:left="1434" w:hanging="357"/>
        <w:rPr>
          <w:rFonts w:ascii="Open Sans" w:hAnsi="Open Sans" w:cs="Open Sans"/>
          <w:sz w:val="20"/>
          <w:szCs w:val="20"/>
        </w:rPr>
      </w:pPr>
      <w:r>
        <w:rPr>
          <w:rFonts w:ascii="Open Sans" w:hAnsi="Open Sans" w:cs="Open Sans"/>
          <w:sz w:val="20"/>
          <w:szCs w:val="20"/>
        </w:rPr>
        <w:t>Minimum 4 l</w:t>
      </w:r>
      <w:r w:rsidR="004E051B" w:rsidRPr="0099779C">
        <w:rPr>
          <w:rFonts w:ascii="Open Sans" w:hAnsi="Open Sans" w:cs="Open Sans"/>
          <w:sz w:val="20"/>
          <w:szCs w:val="20"/>
        </w:rPr>
        <w:t xml:space="preserve">etölthető, nyomtatható PDF formátumú </w:t>
      </w:r>
      <w:r>
        <w:rPr>
          <w:rFonts w:ascii="Open Sans" w:hAnsi="Open Sans" w:cs="Open Sans"/>
          <w:sz w:val="20"/>
          <w:szCs w:val="20"/>
        </w:rPr>
        <w:t>útmutató és/vagy ellenőrzőlista elkészítése</w:t>
      </w:r>
    </w:p>
    <w:p w14:paraId="3BCE50B6" w14:textId="77777777" w:rsidR="004E051B" w:rsidRPr="0099779C" w:rsidRDefault="004E051B" w:rsidP="004E051B">
      <w:pPr>
        <w:widowControl/>
        <w:numPr>
          <w:ilvl w:val="1"/>
          <w:numId w:val="16"/>
        </w:numPr>
        <w:autoSpaceDE/>
        <w:autoSpaceDN/>
        <w:adjustRightInd/>
        <w:spacing w:line="276" w:lineRule="auto"/>
        <w:ind w:left="1434" w:hanging="357"/>
        <w:rPr>
          <w:rFonts w:ascii="Open Sans" w:hAnsi="Open Sans" w:cs="Open Sans"/>
          <w:sz w:val="20"/>
          <w:szCs w:val="20"/>
        </w:rPr>
      </w:pPr>
      <w:r w:rsidRPr="0099779C">
        <w:rPr>
          <w:rFonts w:ascii="Open Sans" w:hAnsi="Open Sans" w:cs="Open Sans"/>
          <w:sz w:val="20"/>
          <w:szCs w:val="20"/>
        </w:rPr>
        <w:t>Tartalom: felkészülés katasztrófahelyzetekre, családi kommunikációs tervek, vészhelyzeti elérhetőségek, túlélőkészletek ellenőrzőlistái.</w:t>
      </w:r>
    </w:p>
    <w:p w14:paraId="74FB3413" w14:textId="77777777" w:rsidR="004E051B" w:rsidRPr="0099779C" w:rsidRDefault="004E051B" w:rsidP="004E051B">
      <w:pPr>
        <w:widowControl/>
        <w:numPr>
          <w:ilvl w:val="1"/>
          <w:numId w:val="16"/>
        </w:numPr>
        <w:autoSpaceDE/>
        <w:autoSpaceDN/>
        <w:adjustRightInd/>
        <w:spacing w:line="276" w:lineRule="auto"/>
        <w:ind w:left="1434" w:hanging="357"/>
        <w:rPr>
          <w:rFonts w:ascii="Open Sans" w:hAnsi="Open Sans" w:cs="Open Sans"/>
          <w:sz w:val="20"/>
          <w:szCs w:val="20"/>
        </w:rPr>
      </w:pPr>
      <w:r w:rsidRPr="0099779C">
        <w:rPr>
          <w:rFonts w:ascii="Open Sans" w:hAnsi="Open Sans" w:cs="Open Sans"/>
          <w:sz w:val="20"/>
          <w:szCs w:val="20"/>
        </w:rPr>
        <w:t>Az anyagok egyéni lakossági felhasználásra és oktatók, közösségi vezetők számára egyaránt alkalmasak legyenek.</w:t>
      </w:r>
    </w:p>
    <w:p w14:paraId="6409B490" w14:textId="77777777" w:rsidR="004E051B" w:rsidRPr="0099779C" w:rsidRDefault="004E051B" w:rsidP="004E051B">
      <w:pPr>
        <w:ind w:left="1434"/>
        <w:rPr>
          <w:rFonts w:ascii="Open Sans" w:hAnsi="Open Sans" w:cs="Open Sans"/>
          <w:sz w:val="20"/>
          <w:szCs w:val="20"/>
        </w:rPr>
      </w:pPr>
    </w:p>
    <w:p w14:paraId="618D13CF" w14:textId="230F605F" w:rsidR="007B4CDF" w:rsidRPr="000511EC" w:rsidRDefault="004E051B" w:rsidP="007B4CDF">
      <w:pPr>
        <w:widowControl/>
        <w:numPr>
          <w:ilvl w:val="0"/>
          <w:numId w:val="16"/>
        </w:numPr>
        <w:autoSpaceDE/>
        <w:autoSpaceDN/>
        <w:adjustRightInd/>
        <w:spacing w:after="200" w:line="276" w:lineRule="auto"/>
        <w:rPr>
          <w:rFonts w:ascii="Open Sans" w:hAnsi="Open Sans" w:cs="Open Sans"/>
          <w:sz w:val="20"/>
          <w:szCs w:val="20"/>
        </w:rPr>
      </w:pPr>
      <w:r w:rsidRPr="0099779C">
        <w:rPr>
          <w:rFonts w:ascii="Open Sans" w:hAnsi="Open Sans" w:cs="Open Sans"/>
          <w:b/>
          <w:bCs/>
          <w:sz w:val="20"/>
          <w:szCs w:val="20"/>
        </w:rPr>
        <w:lastRenderedPageBreak/>
        <w:t>Nyomtatott szórólapok</w:t>
      </w:r>
    </w:p>
    <w:p w14:paraId="23BB746F" w14:textId="63BB596C" w:rsidR="000511EC" w:rsidRPr="000511EC" w:rsidRDefault="000511EC" w:rsidP="000511EC">
      <w:pPr>
        <w:widowControl/>
        <w:numPr>
          <w:ilvl w:val="1"/>
          <w:numId w:val="16"/>
        </w:numPr>
        <w:autoSpaceDE/>
        <w:autoSpaceDN/>
        <w:adjustRightInd/>
        <w:spacing w:line="276" w:lineRule="auto"/>
        <w:ind w:left="1434" w:hanging="357"/>
        <w:rPr>
          <w:rFonts w:ascii="Open Sans" w:hAnsi="Open Sans" w:cs="Open Sans"/>
          <w:sz w:val="20"/>
          <w:szCs w:val="20"/>
        </w:rPr>
      </w:pPr>
      <w:r>
        <w:rPr>
          <w:rFonts w:ascii="Open Sans" w:hAnsi="Open Sans" w:cs="Open Sans"/>
          <w:sz w:val="20"/>
          <w:szCs w:val="20"/>
        </w:rPr>
        <w:t>A/4es méretű, háromharmad hajtású</w:t>
      </w:r>
    </w:p>
    <w:p w14:paraId="1C015D8E" w14:textId="3EF502D4" w:rsidR="00C61E0D" w:rsidRDefault="004E051B" w:rsidP="00C61E0D">
      <w:pPr>
        <w:widowControl/>
        <w:numPr>
          <w:ilvl w:val="1"/>
          <w:numId w:val="16"/>
        </w:numPr>
        <w:autoSpaceDE/>
        <w:autoSpaceDN/>
        <w:adjustRightInd/>
        <w:spacing w:line="276" w:lineRule="auto"/>
        <w:ind w:left="1434" w:hanging="357"/>
        <w:rPr>
          <w:rFonts w:ascii="Open Sans" w:hAnsi="Open Sans" w:cs="Open Sans"/>
          <w:sz w:val="20"/>
          <w:szCs w:val="20"/>
        </w:rPr>
      </w:pPr>
      <w:r w:rsidRPr="0099779C">
        <w:rPr>
          <w:rFonts w:ascii="Open Sans" w:hAnsi="Open Sans" w:cs="Open Sans"/>
          <w:sz w:val="20"/>
          <w:szCs w:val="20"/>
        </w:rPr>
        <w:t>Rövid, lényegre törő információkat tartalmazó anyagok tervezése</w:t>
      </w:r>
      <w:r w:rsidR="00244C73">
        <w:rPr>
          <w:rFonts w:ascii="Open Sans" w:hAnsi="Open Sans" w:cs="Open Sans"/>
          <w:sz w:val="20"/>
          <w:szCs w:val="20"/>
        </w:rPr>
        <w:t xml:space="preserve"> a Visual </w:t>
      </w:r>
      <w:proofErr w:type="spellStart"/>
      <w:r w:rsidR="00244C73">
        <w:rPr>
          <w:rFonts w:ascii="Open Sans" w:hAnsi="Open Sans" w:cs="Open Sans"/>
          <w:sz w:val="20"/>
          <w:szCs w:val="20"/>
        </w:rPr>
        <w:t>Identity</w:t>
      </w:r>
      <w:proofErr w:type="spellEnd"/>
      <w:r w:rsidR="00244C73">
        <w:rPr>
          <w:rFonts w:ascii="Open Sans" w:hAnsi="Open Sans" w:cs="Open Sans"/>
          <w:sz w:val="20"/>
          <w:szCs w:val="20"/>
        </w:rPr>
        <w:t xml:space="preserve"> útmutatása alapján</w:t>
      </w:r>
      <w:r w:rsidR="00C61E0D">
        <w:rPr>
          <w:rFonts w:ascii="Open Sans" w:hAnsi="Open Sans" w:cs="Open Sans"/>
          <w:sz w:val="20"/>
          <w:szCs w:val="20"/>
        </w:rPr>
        <w:t xml:space="preserve"> a nyomtatható útmutatók és ellenőrz</w:t>
      </w:r>
      <w:r w:rsidR="00FD462A">
        <w:rPr>
          <w:rFonts w:ascii="Open Sans" w:hAnsi="Open Sans" w:cs="Open Sans"/>
          <w:sz w:val="20"/>
          <w:szCs w:val="20"/>
        </w:rPr>
        <w:t>ő</w:t>
      </w:r>
      <w:r w:rsidR="00C61E0D">
        <w:rPr>
          <w:rFonts w:ascii="Open Sans" w:hAnsi="Open Sans" w:cs="Open Sans"/>
          <w:sz w:val="20"/>
          <w:szCs w:val="20"/>
        </w:rPr>
        <w:t>listák tematikáját követve, ám azt kicsit bővebben, több magyarázattal ellátva mutatja be</w:t>
      </w:r>
    </w:p>
    <w:p w14:paraId="4D594B12" w14:textId="350EB6F6" w:rsidR="00244C73" w:rsidRPr="00C61E0D" w:rsidRDefault="00C61E0D" w:rsidP="00C61E0D">
      <w:pPr>
        <w:widowControl/>
        <w:numPr>
          <w:ilvl w:val="1"/>
          <w:numId w:val="16"/>
        </w:numPr>
        <w:autoSpaceDE/>
        <w:autoSpaceDN/>
        <w:adjustRightInd/>
        <w:spacing w:line="276" w:lineRule="auto"/>
        <w:ind w:left="1434" w:hanging="357"/>
        <w:rPr>
          <w:rFonts w:ascii="Open Sans" w:hAnsi="Open Sans" w:cs="Open Sans"/>
          <w:sz w:val="20"/>
          <w:szCs w:val="20"/>
        </w:rPr>
      </w:pPr>
      <w:r>
        <w:rPr>
          <w:rFonts w:ascii="Open Sans" w:hAnsi="Open Sans" w:cs="Open Sans"/>
          <w:sz w:val="20"/>
          <w:szCs w:val="20"/>
        </w:rPr>
        <w:t>ajánlott tartalom</w:t>
      </w:r>
      <w:r w:rsidR="00EC7644" w:rsidRPr="00C61E0D">
        <w:rPr>
          <w:rFonts w:ascii="Open Sans" w:hAnsi="Open Sans" w:cs="Open Sans"/>
          <w:sz w:val="20"/>
          <w:szCs w:val="20"/>
        </w:rPr>
        <w:t>: felkészülés katasztrófahelyzetekre, családi kommunikációs tervek, vészhelyzeti elérhetőségek, túlélőkészletek ellenőrzőlistái</w:t>
      </w:r>
    </w:p>
    <w:p w14:paraId="7DA6B7E6" w14:textId="77777777" w:rsidR="004E051B" w:rsidRPr="0099779C" w:rsidRDefault="004E051B" w:rsidP="004E051B">
      <w:pPr>
        <w:widowControl/>
        <w:numPr>
          <w:ilvl w:val="1"/>
          <w:numId w:val="16"/>
        </w:numPr>
        <w:autoSpaceDE/>
        <w:autoSpaceDN/>
        <w:adjustRightInd/>
        <w:spacing w:line="276" w:lineRule="auto"/>
        <w:ind w:left="1434" w:hanging="357"/>
        <w:rPr>
          <w:rFonts w:ascii="Open Sans" w:hAnsi="Open Sans" w:cs="Open Sans"/>
          <w:sz w:val="20"/>
          <w:szCs w:val="20"/>
        </w:rPr>
      </w:pPr>
      <w:r w:rsidRPr="0099779C">
        <w:rPr>
          <w:rFonts w:ascii="Open Sans" w:hAnsi="Open Sans" w:cs="Open Sans"/>
          <w:sz w:val="20"/>
          <w:szCs w:val="20"/>
        </w:rPr>
        <w:t>Céljuk a katasztrófahelyzetek előtti, alatti és utáni legfontosabb teendők bemutatása.</w:t>
      </w:r>
    </w:p>
    <w:p w14:paraId="7FE9F6E0" w14:textId="77777777" w:rsidR="004E051B" w:rsidRPr="0099779C" w:rsidRDefault="004E051B" w:rsidP="004E051B">
      <w:pPr>
        <w:widowControl/>
        <w:numPr>
          <w:ilvl w:val="1"/>
          <w:numId w:val="16"/>
        </w:numPr>
        <w:autoSpaceDE/>
        <w:autoSpaceDN/>
        <w:adjustRightInd/>
        <w:spacing w:line="276" w:lineRule="auto"/>
        <w:ind w:left="1434" w:hanging="357"/>
        <w:rPr>
          <w:rFonts w:ascii="Open Sans" w:hAnsi="Open Sans" w:cs="Open Sans"/>
          <w:sz w:val="20"/>
          <w:szCs w:val="20"/>
        </w:rPr>
      </w:pPr>
      <w:r w:rsidRPr="0099779C">
        <w:rPr>
          <w:rFonts w:ascii="Open Sans" w:hAnsi="Open Sans" w:cs="Open Sans"/>
          <w:sz w:val="20"/>
          <w:szCs w:val="20"/>
        </w:rPr>
        <w:t>A tartalom legyen alkalmas közösségi terekben, rendezvényeken és képzési eseményeken történő terjesztésre.</w:t>
      </w:r>
    </w:p>
    <w:p w14:paraId="4DB0E72F" w14:textId="08A5629E" w:rsidR="004E051B" w:rsidRDefault="004E051B" w:rsidP="004E051B">
      <w:pPr>
        <w:widowControl/>
        <w:numPr>
          <w:ilvl w:val="1"/>
          <w:numId w:val="16"/>
        </w:numPr>
        <w:autoSpaceDE/>
        <w:autoSpaceDN/>
        <w:adjustRightInd/>
        <w:spacing w:line="276" w:lineRule="auto"/>
        <w:ind w:left="1434" w:hanging="357"/>
        <w:rPr>
          <w:rFonts w:ascii="Open Sans" w:hAnsi="Open Sans" w:cs="Open Sans"/>
          <w:sz w:val="20"/>
          <w:szCs w:val="20"/>
        </w:rPr>
      </w:pPr>
      <w:r w:rsidRPr="0099779C">
        <w:rPr>
          <w:rFonts w:ascii="Open Sans" w:hAnsi="Open Sans" w:cs="Open Sans"/>
          <w:sz w:val="20"/>
          <w:szCs w:val="20"/>
        </w:rPr>
        <w:t>szerb nyelvű adaptáció elkészítése</w:t>
      </w:r>
      <w:r w:rsidR="000511EC">
        <w:rPr>
          <w:rFonts w:ascii="Open Sans" w:hAnsi="Open Sans" w:cs="Open Sans"/>
          <w:sz w:val="20"/>
          <w:szCs w:val="20"/>
        </w:rPr>
        <w:t xml:space="preserve">, ami kitér az árvízi kockázatokra </w:t>
      </w:r>
    </w:p>
    <w:p w14:paraId="5DA5A2E2" w14:textId="6D60808B" w:rsidR="000511EC" w:rsidRPr="0099779C" w:rsidRDefault="000511EC" w:rsidP="004E051B">
      <w:pPr>
        <w:widowControl/>
        <w:numPr>
          <w:ilvl w:val="1"/>
          <w:numId w:val="16"/>
        </w:numPr>
        <w:autoSpaceDE/>
        <w:autoSpaceDN/>
        <w:adjustRightInd/>
        <w:spacing w:line="276" w:lineRule="auto"/>
        <w:ind w:left="1434" w:hanging="357"/>
        <w:rPr>
          <w:rFonts w:ascii="Open Sans" w:hAnsi="Open Sans" w:cs="Open Sans"/>
          <w:sz w:val="20"/>
          <w:szCs w:val="20"/>
        </w:rPr>
      </w:pPr>
      <w:r>
        <w:rPr>
          <w:rFonts w:ascii="Open Sans" w:hAnsi="Open Sans" w:cs="Open Sans"/>
          <w:sz w:val="20"/>
          <w:szCs w:val="20"/>
        </w:rPr>
        <w:t>a szerb nyelvi adaptációból összesen 750db szórólap legyártása a feladat, melynek fele magyar nyelven, másik fele szerb nyelven latin betűkkel kerül legyártásra</w:t>
      </w:r>
    </w:p>
    <w:p w14:paraId="16A1E100" w14:textId="0F9363D5" w:rsidR="004E051B" w:rsidRDefault="000511EC" w:rsidP="004E051B">
      <w:pPr>
        <w:widowControl/>
        <w:numPr>
          <w:ilvl w:val="1"/>
          <w:numId w:val="16"/>
        </w:numPr>
        <w:autoSpaceDE/>
        <w:autoSpaceDN/>
        <w:adjustRightInd/>
        <w:spacing w:line="276" w:lineRule="auto"/>
        <w:ind w:left="1434" w:hanging="357"/>
        <w:rPr>
          <w:rFonts w:ascii="Open Sans" w:hAnsi="Open Sans" w:cs="Open Sans"/>
          <w:sz w:val="20"/>
          <w:szCs w:val="20"/>
        </w:rPr>
      </w:pPr>
      <w:r>
        <w:rPr>
          <w:rFonts w:ascii="Open Sans" w:hAnsi="Open Sans" w:cs="Open Sans"/>
          <w:sz w:val="20"/>
          <w:szCs w:val="20"/>
        </w:rPr>
        <w:t>750db magyar nyelvű, magyar oldalra optimalizált szórólap legyártása</w:t>
      </w:r>
    </w:p>
    <w:p w14:paraId="01709AC6" w14:textId="77777777" w:rsidR="00244C73" w:rsidRPr="00244C73" w:rsidRDefault="00244C73" w:rsidP="00244C73">
      <w:pPr>
        <w:widowControl/>
        <w:autoSpaceDE/>
        <w:autoSpaceDN/>
        <w:adjustRightInd/>
        <w:spacing w:line="276" w:lineRule="auto"/>
        <w:ind w:left="1434"/>
        <w:rPr>
          <w:rFonts w:ascii="Open Sans" w:hAnsi="Open Sans" w:cs="Open Sans"/>
          <w:sz w:val="20"/>
          <w:szCs w:val="20"/>
        </w:rPr>
      </w:pPr>
    </w:p>
    <w:p w14:paraId="59AD13FF" w14:textId="4CE4322D" w:rsidR="00C61E0D" w:rsidRPr="00C61E0D" w:rsidRDefault="004E051B" w:rsidP="00C61E0D">
      <w:pPr>
        <w:widowControl/>
        <w:numPr>
          <w:ilvl w:val="0"/>
          <w:numId w:val="16"/>
        </w:numPr>
        <w:autoSpaceDE/>
        <w:autoSpaceDN/>
        <w:adjustRightInd/>
        <w:spacing w:after="200" w:line="276" w:lineRule="auto"/>
        <w:rPr>
          <w:rFonts w:ascii="Open Sans" w:hAnsi="Open Sans" w:cs="Open Sans"/>
          <w:sz w:val="20"/>
          <w:szCs w:val="20"/>
        </w:rPr>
      </w:pPr>
      <w:proofErr w:type="spellStart"/>
      <w:r w:rsidRPr="0099779C">
        <w:rPr>
          <w:rFonts w:ascii="Open Sans" w:hAnsi="Open Sans" w:cs="Open Sans"/>
          <w:b/>
          <w:bCs/>
          <w:sz w:val="20"/>
          <w:szCs w:val="20"/>
        </w:rPr>
        <w:t>Infografikák</w:t>
      </w:r>
      <w:proofErr w:type="spellEnd"/>
      <w:r w:rsidRPr="0099779C">
        <w:rPr>
          <w:rFonts w:ascii="Open Sans" w:hAnsi="Open Sans" w:cs="Open Sans"/>
          <w:b/>
          <w:bCs/>
          <w:sz w:val="20"/>
          <w:szCs w:val="20"/>
        </w:rPr>
        <w:t xml:space="preserve"> és vizuális segédanyagok</w:t>
      </w:r>
    </w:p>
    <w:p w14:paraId="779A8966" w14:textId="77777777" w:rsidR="004E051B" w:rsidRPr="0099779C" w:rsidRDefault="004E051B" w:rsidP="004E051B">
      <w:pPr>
        <w:widowControl/>
        <w:numPr>
          <w:ilvl w:val="1"/>
          <w:numId w:val="16"/>
        </w:numPr>
        <w:autoSpaceDE/>
        <w:autoSpaceDN/>
        <w:adjustRightInd/>
        <w:spacing w:line="276" w:lineRule="auto"/>
        <w:ind w:left="1434" w:hanging="357"/>
        <w:rPr>
          <w:rFonts w:ascii="Open Sans" w:hAnsi="Open Sans" w:cs="Open Sans"/>
          <w:sz w:val="20"/>
          <w:szCs w:val="20"/>
        </w:rPr>
      </w:pPr>
      <w:r w:rsidRPr="0099779C">
        <w:rPr>
          <w:rFonts w:ascii="Open Sans" w:hAnsi="Open Sans" w:cs="Open Sans"/>
          <w:sz w:val="20"/>
          <w:szCs w:val="20"/>
        </w:rPr>
        <w:t>Grafikai elemekkel támogatott, könnyen áttekinthető anyagok készítése.</w:t>
      </w:r>
    </w:p>
    <w:p w14:paraId="5BF8DF61" w14:textId="77777777" w:rsidR="004E051B" w:rsidRDefault="004E051B" w:rsidP="004E051B">
      <w:pPr>
        <w:widowControl/>
        <w:numPr>
          <w:ilvl w:val="1"/>
          <w:numId w:val="16"/>
        </w:numPr>
        <w:autoSpaceDE/>
        <w:autoSpaceDN/>
        <w:adjustRightInd/>
        <w:spacing w:line="276" w:lineRule="auto"/>
        <w:ind w:left="1434" w:hanging="357"/>
        <w:rPr>
          <w:rFonts w:ascii="Open Sans" w:hAnsi="Open Sans" w:cs="Open Sans"/>
          <w:sz w:val="20"/>
          <w:szCs w:val="20"/>
        </w:rPr>
      </w:pPr>
      <w:r w:rsidRPr="0099779C">
        <w:rPr>
          <w:rFonts w:ascii="Open Sans" w:hAnsi="Open Sans" w:cs="Open Sans"/>
          <w:sz w:val="20"/>
          <w:szCs w:val="20"/>
        </w:rPr>
        <w:t>Online felületeken történő megosztásra optimalizált formátum.</w:t>
      </w:r>
    </w:p>
    <w:p w14:paraId="44E03B94" w14:textId="355C9BA6" w:rsidR="00C61E0D" w:rsidRDefault="00C61E0D" w:rsidP="004E051B">
      <w:pPr>
        <w:widowControl/>
        <w:numPr>
          <w:ilvl w:val="1"/>
          <w:numId w:val="16"/>
        </w:numPr>
        <w:autoSpaceDE/>
        <w:autoSpaceDN/>
        <w:adjustRightInd/>
        <w:spacing w:line="276" w:lineRule="auto"/>
        <w:ind w:left="1434" w:hanging="357"/>
        <w:rPr>
          <w:rFonts w:ascii="Open Sans" w:hAnsi="Open Sans" w:cs="Open Sans"/>
          <w:sz w:val="20"/>
          <w:szCs w:val="20"/>
        </w:rPr>
      </w:pPr>
      <w:r w:rsidRPr="00C61E0D">
        <w:rPr>
          <w:rFonts w:ascii="Open Sans" w:hAnsi="Open Sans" w:cs="Open Sans"/>
          <w:sz w:val="20"/>
          <w:szCs w:val="20"/>
        </w:rPr>
        <w:t>Témájában megegyezik a nyomtatott szórólapok és a nyomtatható útmutatók tartalmával, azonban eltérő formában, más felületekre optimalizálva, vizuálisan megragadó módon mutatja be azokat.</w:t>
      </w:r>
    </w:p>
    <w:p w14:paraId="18BF0A91" w14:textId="713CCF0E" w:rsidR="00042277" w:rsidRDefault="00042277" w:rsidP="004E051B">
      <w:pPr>
        <w:widowControl/>
        <w:numPr>
          <w:ilvl w:val="1"/>
          <w:numId w:val="16"/>
        </w:numPr>
        <w:autoSpaceDE/>
        <w:autoSpaceDN/>
        <w:adjustRightInd/>
        <w:spacing w:line="276" w:lineRule="auto"/>
        <w:ind w:left="1434" w:hanging="357"/>
        <w:rPr>
          <w:rFonts w:ascii="Open Sans" w:hAnsi="Open Sans" w:cs="Open Sans"/>
          <w:sz w:val="20"/>
          <w:szCs w:val="20"/>
        </w:rPr>
      </w:pPr>
      <w:r>
        <w:rPr>
          <w:rFonts w:ascii="Open Sans" w:hAnsi="Open Sans" w:cs="Open Sans"/>
          <w:sz w:val="20"/>
          <w:szCs w:val="20"/>
        </w:rPr>
        <w:t>A nyomtatható útmutatók és ellenőrzőlisták tematikáját követ</w:t>
      </w:r>
      <w:r w:rsidR="00692DF7">
        <w:rPr>
          <w:rFonts w:ascii="Open Sans" w:hAnsi="Open Sans" w:cs="Open Sans"/>
          <w:sz w:val="20"/>
          <w:szCs w:val="20"/>
        </w:rPr>
        <w:t>ve</w:t>
      </w:r>
      <w:r>
        <w:rPr>
          <w:rFonts w:ascii="Open Sans" w:hAnsi="Open Sans" w:cs="Open Sans"/>
          <w:sz w:val="20"/>
          <w:szCs w:val="20"/>
        </w:rPr>
        <w:t xml:space="preserve">, azt kiegészítve, és </w:t>
      </w:r>
      <w:r w:rsidR="00692DF7">
        <w:rPr>
          <w:rFonts w:ascii="Open Sans" w:hAnsi="Open Sans" w:cs="Open Sans"/>
          <w:sz w:val="20"/>
          <w:szCs w:val="20"/>
        </w:rPr>
        <w:t xml:space="preserve">az ott feldolgozott témát </w:t>
      </w:r>
      <w:r>
        <w:rPr>
          <w:rFonts w:ascii="Open Sans" w:hAnsi="Open Sans" w:cs="Open Sans"/>
          <w:sz w:val="20"/>
          <w:szCs w:val="20"/>
        </w:rPr>
        <w:t>vizuálisan ábrázolva</w:t>
      </w:r>
      <w:r w:rsidR="00692DF7">
        <w:rPr>
          <w:rFonts w:ascii="Open Sans" w:hAnsi="Open Sans" w:cs="Open Sans"/>
          <w:sz w:val="20"/>
          <w:szCs w:val="20"/>
        </w:rPr>
        <w:t xml:space="preserve"> jelenítse meg a főbb megelőzési üzeneteket</w:t>
      </w:r>
    </w:p>
    <w:p w14:paraId="7CEB1587" w14:textId="17EC5B03" w:rsidR="00042277" w:rsidRPr="0099779C" w:rsidRDefault="00042277" w:rsidP="00042277">
      <w:pPr>
        <w:widowControl/>
        <w:autoSpaceDE/>
        <w:autoSpaceDN/>
        <w:adjustRightInd/>
        <w:spacing w:line="276" w:lineRule="auto"/>
        <w:ind w:left="1434"/>
        <w:rPr>
          <w:rFonts w:ascii="Open Sans" w:hAnsi="Open Sans" w:cs="Open Sans"/>
          <w:sz w:val="20"/>
          <w:szCs w:val="20"/>
        </w:rPr>
      </w:pPr>
    </w:p>
    <w:p w14:paraId="759E7942" w14:textId="77777777" w:rsidR="004E051B" w:rsidRPr="0099779C" w:rsidRDefault="004E051B" w:rsidP="004E051B">
      <w:pPr>
        <w:ind w:left="1440"/>
        <w:rPr>
          <w:rFonts w:ascii="Open Sans" w:hAnsi="Open Sans" w:cs="Open Sans"/>
          <w:sz w:val="20"/>
          <w:szCs w:val="20"/>
        </w:rPr>
      </w:pPr>
    </w:p>
    <w:p w14:paraId="5B9EBDD4"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3.2. Tartalmi követelmények</w:t>
      </w:r>
    </w:p>
    <w:p w14:paraId="73E55ABC" w14:textId="77777777" w:rsidR="004E051B" w:rsidRPr="0099779C" w:rsidRDefault="004E051B" w:rsidP="004E051B">
      <w:pPr>
        <w:widowControl/>
        <w:numPr>
          <w:ilvl w:val="0"/>
          <w:numId w:val="17"/>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Az oktatási anyagok közérthető, szakmailag megalapozott nyelvezettel készüljenek.</w:t>
      </w:r>
    </w:p>
    <w:p w14:paraId="40D6CDA4" w14:textId="77777777" w:rsidR="004E051B" w:rsidRPr="0099779C" w:rsidRDefault="004E051B" w:rsidP="004E051B">
      <w:pPr>
        <w:widowControl/>
        <w:numPr>
          <w:ilvl w:val="0"/>
          <w:numId w:val="17"/>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A tartalom vegye figyelembe a projektterület földrajzi és társadalmi sajátosságait.</w:t>
      </w:r>
    </w:p>
    <w:p w14:paraId="76706DB7" w14:textId="67F84D2A" w:rsidR="004E051B" w:rsidRPr="00D96182" w:rsidRDefault="004E051B" w:rsidP="00D96182">
      <w:pPr>
        <w:widowControl/>
        <w:numPr>
          <w:ilvl w:val="0"/>
          <w:numId w:val="17"/>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Be kell építeni a helyben alkalmazott segélyhívó számokat és releváns eljárásokat.</w:t>
      </w:r>
    </w:p>
    <w:p w14:paraId="522DEA42" w14:textId="77777777" w:rsidR="004E051B" w:rsidRPr="0099779C" w:rsidRDefault="004E051B" w:rsidP="004E051B">
      <w:pPr>
        <w:widowControl/>
        <w:numPr>
          <w:ilvl w:val="0"/>
          <w:numId w:val="17"/>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Az anyagok legyenek egységes arculatúak és hosszú távon is felhasználhatók.</w:t>
      </w:r>
    </w:p>
    <w:p w14:paraId="4680CBA7" w14:textId="77777777" w:rsidR="004E051B" w:rsidRPr="0099779C" w:rsidRDefault="004E051B" w:rsidP="004E051B">
      <w:pPr>
        <w:ind w:left="714"/>
        <w:rPr>
          <w:rFonts w:ascii="Open Sans" w:hAnsi="Open Sans" w:cs="Open Sans"/>
          <w:sz w:val="20"/>
          <w:szCs w:val="20"/>
        </w:rPr>
      </w:pPr>
    </w:p>
    <w:p w14:paraId="5611B22A"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4. Nyelvi és adaptációs követelmények</w:t>
      </w:r>
    </w:p>
    <w:p w14:paraId="7FECCFB1" w14:textId="77777777" w:rsidR="004E051B" w:rsidRPr="0099779C" w:rsidRDefault="004E051B" w:rsidP="004E051B">
      <w:pPr>
        <w:widowControl/>
        <w:numPr>
          <w:ilvl w:val="0"/>
          <w:numId w:val="18"/>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A képzési anyagok magyar nyelven készülnek.</w:t>
      </w:r>
    </w:p>
    <w:p w14:paraId="3AE8C2B8" w14:textId="77777777" w:rsidR="004E051B" w:rsidRPr="0099779C" w:rsidRDefault="004E051B" w:rsidP="004E051B">
      <w:pPr>
        <w:widowControl/>
        <w:numPr>
          <w:ilvl w:val="0"/>
          <w:numId w:val="18"/>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 xml:space="preserve">A szerb nyelvű változatok fordítása és adaptálása a szerb viszonyokhoz a nyertes ajánlattevő feladata mindegyik típusú oktatási anyag esetében.  </w:t>
      </w:r>
    </w:p>
    <w:p w14:paraId="0E82EBC8" w14:textId="77777777" w:rsidR="004E051B" w:rsidRPr="0099779C" w:rsidRDefault="004E051B" w:rsidP="004E051B">
      <w:pPr>
        <w:ind w:left="720"/>
        <w:rPr>
          <w:rFonts w:ascii="Open Sans" w:hAnsi="Open Sans" w:cs="Open Sans"/>
          <w:sz w:val="20"/>
          <w:szCs w:val="20"/>
        </w:rPr>
      </w:pPr>
    </w:p>
    <w:p w14:paraId="4F9C1074"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5. Digitális közzététel</w:t>
      </w:r>
    </w:p>
    <w:p w14:paraId="312FFFD8" w14:textId="77777777" w:rsidR="004E051B" w:rsidRPr="0099779C" w:rsidRDefault="004E051B" w:rsidP="004E051B">
      <w:pPr>
        <w:widowControl/>
        <w:numPr>
          <w:ilvl w:val="0"/>
          <w:numId w:val="19"/>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Az online oktatási anyagoknak alkalmasnak kell lenniük projektpartnerek és érintett szervezetek weboldalain, valamint közösségi médiafelületeken történő megjelenítésre.</w:t>
      </w:r>
    </w:p>
    <w:p w14:paraId="1976C2CF" w14:textId="76D2D149" w:rsidR="004E051B" w:rsidRPr="0099779C" w:rsidRDefault="004E051B" w:rsidP="004E051B">
      <w:pPr>
        <w:widowControl/>
        <w:numPr>
          <w:ilvl w:val="0"/>
          <w:numId w:val="19"/>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A digitális anyagok biztosítsák a hosszú távú, ingyenes hozzáférést a lakosság számára.</w:t>
      </w:r>
    </w:p>
    <w:p w14:paraId="3C411F73" w14:textId="77777777" w:rsidR="004E051B" w:rsidRPr="0099779C" w:rsidRDefault="004E051B" w:rsidP="004E051B">
      <w:pPr>
        <w:widowControl/>
        <w:autoSpaceDE/>
        <w:autoSpaceDN/>
        <w:adjustRightInd/>
        <w:spacing w:line="276" w:lineRule="auto"/>
        <w:ind w:left="714"/>
        <w:rPr>
          <w:rFonts w:ascii="Open Sans" w:hAnsi="Open Sans" w:cs="Open Sans"/>
          <w:sz w:val="20"/>
          <w:szCs w:val="20"/>
        </w:rPr>
      </w:pPr>
    </w:p>
    <w:p w14:paraId="7C1C41A8"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6. Teljesítési és minőségi elvárások</w:t>
      </w:r>
    </w:p>
    <w:p w14:paraId="630FCEA7" w14:textId="77777777" w:rsidR="004E051B" w:rsidRPr="0099779C" w:rsidRDefault="004E051B" w:rsidP="004E051B">
      <w:pPr>
        <w:widowControl/>
        <w:numPr>
          <w:ilvl w:val="0"/>
          <w:numId w:val="20"/>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A leszállított anyagok feleljenek meg a szakmai követelményeknek.</w:t>
      </w:r>
    </w:p>
    <w:p w14:paraId="7077C9FC" w14:textId="77777777" w:rsidR="004E051B" w:rsidRDefault="004E051B" w:rsidP="004E051B">
      <w:pPr>
        <w:widowControl/>
        <w:numPr>
          <w:ilvl w:val="0"/>
          <w:numId w:val="20"/>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A teljesítés során biztosítani kell a határidők betartását és a megrendelővel való folyamatos szakmai egyeztetést.</w:t>
      </w:r>
    </w:p>
    <w:p w14:paraId="5B9C1E93" w14:textId="4495D6BB" w:rsidR="00D96182" w:rsidRPr="0099779C" w:rsidRDefault="00D96182" w:rsidP="004E051B">
      <w:pPr>
        <w:widowControl/>
        <w:numPr>
          <w:ilvl w:val="0"/>
          <w:numId w:val="20"/>
        </w:numPr>
        <w:autoSpaceDE/>
        <w:autoSpaceDN/>
        <w:adjustRightInd/>
        <w:spacing w:line="276" w:lineRule="auto"/>
        <w:ind w:left="714" w:hanging="357"/>
        <w:rPr>
          <w:rFonts w:ascii="Open Sans" w:hAnsi="Open Sans" w:cs="Open Sans"/>
          <w:sz w:val="20"/>
          <w:szCs w:val="20"/>
        </w:rPr>
      </w:pPr>
      <w:r>
        <w:rPr>
          <w:rFonts w:ascii="Open Sans" w:hAnsi="Open Sans" w:cs="Open Sans"/>
          <w:sz w:val="20"/>
          <w:szCs w:val="20"/>
        </w:rPr>
        <w:t xml:space="preserve">Képzési anyagok elkészítésének és átadásának határideje: </w:t>
      </w:r>
      <w:r w:rsidRPr="00CE0015">
        <w:rPr>
          <w:rFonts w:ascii="Open Sans" w:hAnsi="Open Sans" w:cs="Open Sans"/>
          <w:b/>
          <w:bCs/>
          <w:sz w:val="20"/>
          <w:szCs w:val="20"/>
        </w:rPr>
        <w:t>2026.</w:t>
      </w:r>
      <w:r w:rsidR="00CE0015" w:rsidRPr="00CE0015">
        <w:rPr>
          <w:rFonts w:ascii="Open Sans" w:hAnsi="Open Sans" w:cs="Open Sans"/>
          <w:b/>
          <w:bCs/>
          <w:sz w:val="20"/>
          <w:szCs w:val="20"/>
        </w:rPr>
        <w:t>05.31.</w:t>
      </w:r>
    </w:p>
    <w:p w14:paraId="6CD33DFF" w14:textId="77777777" w:rsidR="004E051B" w:rsidRPr="0099779C" w:rsidRDefault="004E051B" w:rsidP="004E051B">
      <w:pPr>
        <w:widowControl/>
        <w:autoSpaceDE/>
        <w:autoSpaceDN/>
        <w:adjustRightInd/>
        <w:spacing w:line="276" w:lineRule="auto"/>
        <w:ind w:left="714"/>
        <w:rPr>
          <w:rFonts w:ascii="Open Sans" w:hAnsi="Open Sans" w:cs="Open Sans"/>
          <w:sz w:val="20"/>
          <w:szCs w:val="20"/>
        </w:rPr>
      </w:pPr>
    </w:p>
    <w:p w14:paraId="3E8CC946"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7. Eredménytermékek</w:t>
      </w:r>
    </w:p>
    <w:p w14:paraId="44EBA8BF" w14:textId="7EFE45D6" w:rsidR="000A5266" w:rsidRPr="0099779C" w:rsidRDefault="004E051B" w:rsidP="004E051B">
      <w:pPr>
        <w:rPr>
          <w:rFonts w:ascii="Open Sans" w:hAnsi="Open Sans" w:cs="Open Sans"/>
        </w:rPr>
      </w:pPr>
      <w:r w:rsidRPr="0099779C">
        <w:rPr>
          <w:rFonts w:ascii="Open Sans" w:hAnsi="Open Sans" w:cs="Open Sans"/>
          <w:sz w:val="20"/>
          <w:szCs w:val="20"/>
        </w:rPr>
        <w:t>A beszerzés eredményeként a megrendelő rendelkezésére áll egy komplex, több formátumú oktatási anyagcsomag, amely hatékonyan támogatja a lakosság katasztrófa</w:t>
      </w:r>
      <w:r w:rsidRPr="0099779C">
        <w:rPr>
          <w:rFonts w:ascii="Open Sans" w:hAnsi="Open Sans" w:cs="Open Sans"/>
          <w:sz w:val="20"/>
          <w:szCs w:val="20"/>
        </w:rPr>
        <w:noBreakHyphen/>
        <w:t>megelőzési felkészítését, és hosszú távon is alkalmazható személyes és online képzési környezetben</w:t>
      </w:r>
      <w:r w:rsidRPr="0099779C">
        <w:rPr>
          <w:rFonts w:ascii="Open Sans" w:hAnsi="Open Sans" w:cs="Open Sans"/>
        </w:rPr>
        <w:t>.</w:t>
      </w:r>
    </w:p>
    <w:p w14:paraId="3EF633D5" w14:textId="71DD1611" w:rsidR="00C7599C" w:rsidRPr="0099779C" w:rsidRDefault="00C7599C" w:rsidP="00122C65">
      <w:pPr>
        <w:widowControl/>
        <w:autoSpaceDE/>
        <w:autoSpaceDN/>
        <w:adjustRightInd/>
        <w:spacing w:after="120" w:line="20" w:lineRule="atLeast"/>
        <w:ind w:left="708"/>
        <w:rPr>
          <w:rFonts w:ascii="Open Sans" w:eastAsiaTheme="minorHAnsi" w:hAnsi="Open Sans" w:cs="Open Sans"/>
          <w:kern w:val="2"/>
          <w:sz w:val="20"/>
          <w:szCs w:val="20"/>
          <w:lang w:eastAsia="en-US"/>
          <w14:ligatures w14:val="standardContextual"/>
        </w:rPr>
      </w:pPr>
    </w:p>
    <w:tbl>
      <w:tblPr>
        <w:tblStyle w:val="Rcsostblza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C7D76" w:rsidRPr="0099779C" w14:paraId="63F7D609" w14:textId="77777777" w:rsidTr="007C7D76">
        <w:tc>
          <w:tcPr>
            <w:tcW w:w="9350" w:type="dxa"/>
          </w:tcPr>
          <w:p w14:paraId="15CC9188" w14:textId="77777777" w:rsidR="007C7D76" w:rsidRPr="0099779C" w:rsidRDefault="007C7D76" w:rsidP="00122C65">
            <w:pPr>
              <w:pStyle w:val="Nincstrkz"/>
              <w:spacing w:line="20" w:lineRule="atLeast"/>
              <w:rPr>
                <w:rFonts w:ascii="Open Sans" w:hAnsi="Open Sans" w:cs="Open Sans"/>
                <w:lang w:eastAsia="en-US"/>
              </w:rPr>
            </w:pPr>
          </w:p>
        </w:tc>
      </w:tr>
    </w:tbl>
    <w:p w14:paraId="15AAC6B8" w14:textId="77777777" w:rsidR="007C7D76" w:rsidRPr="0099779C" w:rsidRDefault="007C7D76" w:rsidP="00122C65">
      <w:pPr>
        <w:pStyle w:val="Nincstrkz"/>
        <w:spacing w:line="20" w:lineRule="atLeast"/>
        <w:rPr>
          <w:rFonts w:ascii="Open Sans" w:eastAsiaTheme="minorHAnsi" w:hAnsi="Open Sans" w:cs="Open Sans"/>
          <w:lang w:eastAsia="en-US"/>
        </w:rPr>
      </w:pPr>
    </w:p>
    <w:tbl>
      <w:tblPr>
        <w:tblStyle w:val="Rcsostblzat"/>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C7D76" w:rsidRPr="0099779C" w14:paraId="279F753F" w14:textId="77777777" w:rsidTr="007C7D76">
        <w:tc>
          <w:tcPr>
            <w:tcW w:w="9350" w:type="dxa"/>
          </w:tcPr>
          <w:p w14:paraId="3A09DE3C" w14:textId="77777777" w:rsidR="007C7D76" w:rsidRPr="0099779C" w:rsidRDefault="007C7D76" w:rsidP="00122C65">
            <w:pPr>
              <w:pStyle w:val="Nincstrkz"/>
              <w:spacing w:line="20" w:lineRule="atLeast"/>
              <w:rPr>
                <w:rFonts w:ascii="Open Sans" w:hAnsi="Open Sans" w:cs="Open Sans"/>
                <w:lang w:eastAsia="en-US"/>
              </w:rPr>
            </w:pPr>
          </w:p>
        </w:tc>
      </w:tr>
    </w:tbl>
    <w:p w14:paraId="46112C10" w14:textId="77777777" w:rsidR="007C7D76" w:rsidRPr="0099779C" w:rsidRDefault="007C7D76" w:rsidP="00122C65">
      <w:pPr>
        <w:widowControl/>
        <w:autoSpaceDE/>
        <w:autoSpaceDN/>
        <w:adjustRightInd/>
        <w:spacing w:after="120" w:line="20" w:lineRule="atLeast"/>
        <w:jc w:val="center"/>
        <w:rPr>
          <w:rFonts w:ascii="Open Sans" w:eastAsiaTheme="minorHAnsi" w:hAnsi="Open Sans" w:cs="Open Sans"/>
          <w:b/>
          <w:bCs/>
          <w:kern w:val="2"/>
          <w:sz w:val="28"/>
          <w:szCs w:val="28"/>
          <w:lang w:eastAsia="en-US"/>
          <w14:ligatures w14:val="standardContextual"/>
        </w:rPr>
      </w:pPr>
    </w:p>
    <w:p w14:paraId="35696509" w14:textId="313FB642" w:rsidR="000A5266" w:rsidRPr="00133C0A" w:rsidRDefault="000D210D" w:rsidP="00133C0A">
      <w:pPr>
        <w:pStyle w:val="Listaszerbekezds"/>
        <w:widowControl/>
        <w:numPr>
          <w:ilvl w:val="0"/>
          <w:numId w:val="14"/>
        </w:numPr>
        <w:autoSpaceDE/>
        <w:autoSpaceDN/>
        <w:adjustRightInd/>
        <w:spacing w:after="120" w:line="20" w:lineRule="atLeast"/>
        <w:jc w:val="center"/>
        <w:rPr>
          <w:rFonts w:ascii="Open Sans" w:eastAsiaTheme="minorHAnsi" w:hAnsi="Open Sans" w:cs="Open Sans"/>
          <w:b/>
          <w:bCs/>
          <w:kern w:val="2"/>
          <w:sz w:val="20"/>
          <w:szCs w:val="20"/>
          <w:lang w:eastAsia="en-US"/>
          <w14:ligatures w14:val="standardContextual"/>
        </w:rPr>
      </w:pPr>
      <w:r>
        <w:rPr>
          <w:rFonts w:ascii="Open Sans" w:eastAsiaTheme="minorHAnsi" w:hAnsi="Open Sans" w:cs="Open Sans"/>
          <w:b/>
          <w:bCs/>
          <w:kern w:val="2"/>
          <w:sz w:val="20"/>
          <w:szCs w:val="20"/>
          <w:lang w:eastAsia="en-US"/>
          <w14:ligatures w14:val="standardContextual"/>
        </w:rPr>
        <w:t>Kisfilm</w:t>
      </w:r>
      <w:r w:rsidR="000A5266" w:rsidRPr="00133C0A">
        <w:rPr>
          <w:rFonts w:ascii="Open Sans" w:eastAsiaTheme="minorHAnsi" w:hAnsi="Open Sans" w:cs="Open Sans"/>
          <w:b/>
          <w:bCs/>
          <w:kern w:val="2"/>
          <w:sz w:val="20"/>
          <w:szCs w:val="20"/>
          <w:lang w:eastAsia="en-US"/>
          <w14:ligatures w14:val="standardContextual"/>
        </w:rPr>
        <w:t xml:space="preserve"> az önkéntesség népszerűsítésére a katasztrófavédelemben</w:t>
      </w:r>
    </w:p>
    <w:p w14:paraId="2755D08E" w14:textId="77777777" w:rsidR="000A5266" w:rsidRPr="0099779C" w:rsidRDefault="000A5266" w:rsidP="00122C65">
      <w:pPr>
        <w:widowControl/>
        <w:autoSpaceDE/>
        <w:autoSpaceDN/>
        <w:adjustRightInd/>
        <w:spacing w:after="120" w:line="20" w:lineRule="atLeast"/>
        <w:jc w:val="center"/>
        <w:rPr>
          <w:rFonts w:ascii="Open Sans" w:eastAsiaTheme="minorHAnsi" w:hAnsi="Open Sans" w:cs="Open Sans"/>
          <w:b/>
          <w:bCs/>
          <w:kern w:val="2"/>
          <w:sz w:val="20"/>
          <w:szCs w:val="20"/>
          <w:lang w:eastAsia="en-US"/>
          <w14:ligatures w14:val="standardContextual"/>
        </w:rPr>
      </w:pPr>
    </w:p>
    <w:p w14:paraId="012D3FEF" w14:textId="7F2C141B" w:rsidR="004E051B" w:rsidRPr="0099779C" w:rsidRDefault="004E051B" w:rsidP="004E051B">
      <w:pPr>
        <w:jc w:val="both"/>
        <w:rPr>
          <w:rFonts w:ascii="Open Sans" w:hAnsi="Open Sans" w:cs="Open Sans"/>
          <w:sz w:val="20"/>
          <w:szCs w:val="20"/>
        </w:rPr>
      </w:pPr>
      <w:r w:rsidRPr="0099779C">
        <w:rPr>
          <w:rFonts w:ascii="Open Sans" w:hAnsi="Open Sans" w:cs="Open Sans"/>
          <w:b/>
          <w:bCs/>
          <w:sz w:val="20"/>
          <w:szCs w:val="20"/>
        </w:rPr>
        <w:t>Tárgy:</w:t>
      </w:r>
      <w:r w:rsidRPr="0099779C">
        <w:rPr>
          <w:rFonts w:ascii="Open Sans" w:hAnsi="Open Sans" w:cs="Open Sans"/>
          <w:sz w:val="20"/>
          <w:szCs w:val="20"/>
        </w:rPr>
        <w:t xml:space="preserve"> Önkéntesség népszerűsítését szolgáló toborzó és szemléletformáló </w:t>
      </w:r>
      <w:r w:rsidR="000D210D">
        <w:rPr>
          <w:rFonts w:ascii="Open Sans" w:hAnsi="Open Sans" w:cs="Open Sans"/>
          <w:sz w:val="20"/>
          <w:szCs w:val="20"/>
        </w:rPr>
        <w:t>kis</w:t>
      </w:r>
      <w:r w:rsidRPr="0099779C">
        <w:rPr>
          <w:rFonts w:ascii="Open Sans" w:hAnsi="Open Sans" w:cs="Open Sans"/>
          <w:sz w:val="20"/>
          <w:szCs w:val="20"/>
        </w:rPr>
        <w:t>film elkészítése a katasztrófavédelem területén</w:t>
      </w:r>
    </w:p>
    <w:p w14:paraId="3FFA595D"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1. A beszerzés célja</w:t>
      </w:r>
    </w:p>
    <w:p w14:paraId="02431EB4" w14:textId="61C0AF94" w:rsidR="004E051B" w:rsidRPr="0099779C" w:rsidRDefault="004E051B" w:rsidP="004E051B">
      <w:pPr>
        <w:jc w:val="both"/>
        <w:rPr>
          <w:rFonts w:ascii="Open Sans" w:hAnsi="Open Sans" w:cs="Open Sans"/>
          <w:sz w:val="20"/>
          <w:szCs w:val="20"/>
        </w:rPr>
      </w:pPr>
      <w:r w:rsidRPr="0099779C">
        <w:rPr>
          <w:rFonts w:ascii="Open Sans" w:hAnsi="Open Sans" w:cs="Open Sans"/>
          <w:sz w:val="20"/>
          <w:szCs w:val="20"/>
        </w:rPr>
        <w:t xml:space="preserve">A beszerzés célja egy olyan, érzelmi és információs hatásra egyaránt építő </w:t>
      </w:r>
      <w:r w:rsidR="000D210D">
        <w:rPr>
          <w:rFonts w:ascii="Open Sans" w:hAnsi="Open Sans" w:cs="Open Sans"/>
          <w:sz w:val="20"/>
          <w:szCs w:val="20"/>
        </w:rPr>
        <w:t>kis</w:t>
      </w:r>
      <w:r w:rsidRPr="0099779C">
        <w:rPr>
          <w:rFonts w:ascii="Open Sans" w:hAnsi="Open Sans" w:cs="Open Sans"/>
          <w:sz w:val="20"/>
          <w:szCs w:val="20"/>
        </w:rPr>
        <w:t>film elkészítése, amely bemutatja az önkéntes tűzoltók és katasztrófavédelmi önkéntesek munkájának társadalmi jelentőségét, ösztönzi a fiatalokat az önkéntes szolgálathoz való csatlakozásra, valamint erősíti a határon átnyúló együttműködést.</w:t>
      </w:r>
    </w:p>
    <w:p w14:paraId="63FD9D21" w14:textId="0AF01F7C" w:rsidR="004E051B" w:rsidRPr="0099779C" w:rsidRDefault="004E051B" w:rsidP="004E051B">
      <w:pPr>
        <w:rPr>
          <w:rFonts w:ascii="Open Sans" w:hAnsi="Open Sans" w:cs="Open Sans"/>
          <w:sz w:val="20"/>
          <w:szCs w:val="20"/>
        </w:rPr>
      </w:pPr>
      <w:r w:rsidRPr="0099779C">
        <w:rPr>
          <w:rFonts w:ascii="Open Sans" w:hAnsi="Open Sans" w:cs="Open Sans"/>
          <w:sz w:val="20"/>
          <w:szCs w:val="20"/>
        </w:rPr>
        <w:t>A film munkacíme:</w:t>
      </w:r>
      <w:r w:rsidR="0099779C">
        <w:rPr>
          <w:rFonts w:ascii="Open Sans" w:hAnsi="Open Sans" w:cs="Open Sans"/>
          <w:sz w:val="20"/>
          <w:szCs w:val="20"/>
        </w:rPr>
        <w:t xml:space="preserve"> </w:t>
      </w:r>
      <w:r w:rsidRPr="0099779C">
        <w:rPr>
          <w:rFonts w:ascii="Open Sans" w:hAnsi="Open Sans" w:cs="Open Sans"/>
          <w:b/>
          <w:bCs/>
          <w:sz w:val="20"/>
          <w:szCs w:val="20"/>
        </w:rPr>
        <w:t>„Egység tűzön és vízen át – az önkéntesség ereje a katasztrófavédelemben”</w:t>
      </w:r>
    </w:p>
    <w:p w14:paraId="1381EE9C" w14:textId="77777777" w:rsidR="004E051B" w:rsidRPr="0099779C" w:rsidRDefault="004E051B" w:rsidP="004E051B">
      <w:pPr>
        <w:rPr>
          <w:rFonts w:ascii="Open Sans" w:hAnsi="Open Sans" w:cs="Open Sans"/>
          <w:sz w:val="20"/>
          <w:szCs w:val="20"/>
        </w:rPr>
      </w:pPr>
      <w:r w:rsidRPr="0099779C">
        <w:rPr>
          <w:rFonts w:ascii="Open Sans" w:hAnsi="Open Sans" w:cs="Open Sans"/>
          <w:sz w:val="20"/>
          <w:szCs w:val="20"/>
        </w:rPr>
        <w:t>A projekt földrajzi megvalósítási területe:</w:t>
      </w:r>
    </w:p>
    <w:p w14:paraId="7AAB8533" w14:textId="77777777" w:rsidR="004E051B" w:rsidRPr="0099779C" w:rsidRDefault="004E051B" w:rsidP="004E051B">
      <w:pPr>
        <w:widowControl/>
        <w:numPr>
          <w:ilvl w:val="0"/>
          <w:numId w:val="21"/>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Vajdaság (Szerbia)</w:t>
      </w:r>
    </w:p>
    <w:p w14:paraId="2121EE04" w14:textId="3F2F3A70" w:rsidR="004E051B" w:rsidRPr="0099779C" w:rsidRDefault="004E051B" w:rsidP="004E051B">
      <w:pPr>
        <w:widowControl/>
        <w:numPr>
          <w:ilvl w:val="0"/>
          <w:numId w:val="21"/>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 xml:space="preserve">Csongrád-Csanád </w:t>
      </w:r>
      <w:r w:rsidR="0016475C">
        <w:rPr>
          <w:rFonts w:ascii="Open Sans" w:hAnsi="Open Sans" w:cs="Open Sans"/>
          <w:sz w:val="20"/>
          <w:szCs w:val="20"/>
        </w:rPr>
        <w:t>V</w:t>
      </w:r>
      <w:r w:rsidRPr="0099779C">
        <w:rPr>
          <w:rFonts w:ascii="Open Sans" w:hAnsi="Open Sans" w:cs="Open Sans"/>
          <w:sz w:val="20"/>
          <w:szCs w:val="20"/>
        </w:rPr>
        <w:t>ármegye (Magyarország), különösen Mórahalom és térsége</w:t>
      </w:r>
    </w:p>
    <w:p w14:paraId="2DB4C5ED" w14:textId="77777777" w:rsidR="004E051B" w:rsidRDefault="004E051B" w:rsidP="004E051B">
      <w:pPr>
        <w:rPr>
          <w:rFonts w:ascii="Open Sans" w:hAnsi="Open Sans" w:cs="Open Sans"/>
          <w:sz w:val="20"/>
          <w:szCs w:val="20"/>
        </w:rPr>
      </w:pPr>
    </w:p>
    <w:p w14:paraId="1678C363" w14:textId="77777777" w:rsidR="00687383" w:rsidRDefault="00687383" w:rsidP="004E051B">
      <w:pPr>
        <w:rPr>
          <w:rFonts w:ascii="Open Sans" w:hAnsi="Open Sans" w:cs="Open Sans"/>
          <w:sz w:val="20"/>
          <w:szCs w:val="20"/>
        </w:rPr>
      </w:pPr>
    </w:p>
    <w:p w14:paraId="555933EB" w14:textId="77777777" w:rsidR="00687383" w:rsidRPr="0099779C" w:rsidRDefault="00687383" w:rsidP="004E051B">
      <w:pPr>
        <w:rPr>
          <w:rFonts w:ascii="Open Sans" w:hAnsi="Open Sans" w:cs="Open Sans"/>
          <w:sz w:val="20"/>
          <w:szCs w:val="20"/>
        </w:rPr>
      </w:pPr>
    </w:p>
    <w:p w14:paraId="0B19F0F7"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lastRenderedPageBreak/>
        <w:t>2. A beszerzés tárgya</w:t>
      </w:r>
    </w:p>
    <w:p w14:paraId="7D3DDB5D" w14:textId="77777777" w:rsidR="004E051B" w:rsidRPr="0099779C" w:rsidRDefault="004E051B" w:rsidP="004E051B">
      <w:pPr>
        <w:ind w:left="363"/>
        <w:rPr>
          <w:rFonts w:ascii="Open Sans" w:hAnsi="Open Sans" w:cs="Open Sans"/>
          <w:sz w:val="20"/>
          <w:szCs w:val="20"/>
        </w:rPr>
      </w:pPr>
      <w:r w:rsidRPr="0099779C">
        <w:rPr>
          <w:rFonts w:ascii="Open Sans" w:hAnsi="Open Sans" w:cs="Open Sans"/>
          <w:sz w:val="20"/>
          <w:szCs w:val="20"/>
        </w:rPr>
        <w:t>Nyertes ajánlattevő feladata:</w:t>
      </w:r>
    </w:p>
    <w:p w14:paraId="4915825C" w14:textId="77777777" w:rsidR="004E051B" w:rsidRPr="0099779C" w:rsidRDefault="004E051B" w:rsidP="004E051B">
      <w:pPr>
        <w:widowControl/>
        <w:numPr>
          <w:ilvl w:val="0"/>
          <w:numId w:val="22"/>
        </w:numPr>
        <w:tabs>
          <w:tab w:val="clear" w:pos="720"/>
          <w:tab w:val="num" w:pos="1083"/>
        </w:tabs>
        <w:autoSpaceDE/>
        <w:autoSpaceDN/>
        <w:adjustRightInd/>
        <w:spacing w:line="276" w:lineRule="auto"/>
        <w:ind w:left="1083" w:hanging="357"/>
        <w:rPr>
          <w:rFonts w:ascii="Open Sans" w:hAnsi="Open Sans" w:cs="Open Sans"/>
          <w:sz w:val="20"/>
          <w:szCs w:val="20"/>
        </w:rPr>
      </w:pPr>
      <w:r w:rsidRPr="0099779C">
        <w:rPr>
          <w:rFonts w:ascii="Open Sans" w:hAnsi="Open Sans" w:cs="Open Sans"/>
          <w:sz w:val="20"/>
          <w:szCs w:val="20"/>
        </w:rPr>
        <w:t>1 db 3–4 perces kisfilm teljes körű elkészítése</w:t>
      </w:r>
    </w:p>
    <w:p w14:paraId="5936DBC3" w14:textId="77777777" w:rsidR="004E051B" w:rsidRPr="0099779C" w:rsidRDefault="004E051B" w:rsidP="004E051B">
      <w:pPr>
        <w:widowControl/>
        <w:numPr>
          <w:ilvl w:val="0"/>
          <w:numId w:val="22"/>
        </w:numPr>
        <w:tabs>
          <w:tab w:val="clear" w:pos="720"/>
          <w:tab w:val="num" w:pos="1083"/>
        </w:tabs>
        <w:autoSpaceDE/>
        <w:autoSpaceDN/>
        <w:adjustRightInd/>
        <w:spacing w:line="276" w:lineRule="auto"/>
        <w:ind w:left="1083" w:hanging="357"/>
        <w:rPr>
          <w:rFonts w:ascii="Open Sans" w:hAnsi="Open Sans" w:cs="Open Sans"/>
          <w:sz w:val="20"/>
          <w:szCs w:val="20"/>
        </w:rPr>
      </w:pPr>
      <w:r w:rsidRPr="0099779C">
        <w:rPr>
          <w:rFonts w:ascii="Open Sans" w:hAnsi="Open Sans" w:cs="Open Sans"/>
          <w:sz w:val="20"/>
          <w:szCs w:val="20"/>
        </w:rPr>
        <w:t>1 db kb. 30 másodperces, közösségi médiára optimalizált rövid változat elkészítése</w:t>
      </w:r>
    </w:p>
    <w:p w14:paraId="2899A79A" w14:textId="6BEFCB7B" w:rsidR="004E051B" w:rsidRPr="0099779C" w:rsidRDefault="004E051B" w:rsidP="004E051B">
      <w:pPr>
        <w:widowControl/>
        <w:numPr>
          <w:ilvl w:val="0"/>
          <w:numId w:val="22"/>
        </w:numPr>
        <w:tabs>
          <w:tab w:val="clear" w:pos="720"/>
          <w:tab w:val="num" w:pos="1083"/>
        </w:tabs>
        <w:autoSpaceDE/>
        <w:autoSpaceDN/>
        <w:adjustRightInd/>
        <w:spacing w:line="276" w:lineRule="auto"/>
        <w:ind w:left="1083" w:hanging="357"/>
        <w:jc w:val="both"/>
        <w:rPr>
          <w:rFonts w:ascii="Open Sans" w:hAnsi="Open Sans" w:cs="Open Sans"/>
          <w:sz w:val="20"/>
          <w:szCs w:val="20"/>
        </w:rPr>
      </w:pPr>
      <w:r w:rsidRPr="0099779C">
        <w:rPr>
          <w:rFonts w:ascii="Open Sans" w:hAnsi="Open Sans" w:cs="Open Sans"/>
          <w:sz w:val="20"/>
          <w:szCs w:val="20"/>
        </w:rPr>
        <w:t xml:space="preserve">Mindkét </w:t>
      </w:r>
      <w:r w:rsidR="00687383">
        <w:rPr>
          <w:rFonts w:ascii="Open Sans" w:hAnsi="Open Sans" w:cs="Open Sans"/>
          <w:sz w:val="20"/>
          <w:szCs w:val="20"/>
        </w:rPr>
        <w:t>kis</w:t>
      </w:r>
      <w:r w:rsidRPr="0099779C">
        <w:rPr>
          <w:rFonts w:ascii="Open Sans" w:hAnsi="Open Sans" w:cs="Open Sans"/>
          <w:sz w:val="20"/>
          <w:szCs w:val="20"/>
        </w:rPr>
        <w:t xml:space="preserve">filmet magyar nyelvű kötelező kommunikációs elemekkel ellátva kell legyártani, melyek összhangban vannak a Program Vizuális Arculati Kézikönyvének (Visual </w:t>
      </w:r>
      <w:proofErr w:type="spellStart"/>
      <w:r w:rsidRPr="0099779C">
        <w:rPr>
          <w:rFonts w:ascii="Open Sans" w:hAnsi="Open Sans" w:cs="Open Sans"/>
          <w:sz w:val="20"/>
          <w:szCs w:val="20"/>
        </w:rPr>
        <w:t>Identity</w:t>
      </w:r>
      <w:proofErr w:type="spellEnd"/>
      <w:r w:rsidRPr="0099779C">
        <w:rPr>
          <w:rFonts w:ascii="Open Sans" w:hAnsi="Open Sans" w:cs="Open Sans"/>
          <w:sz w:val="20"/>
          <w:szCs w:val="20"/>
        </w:rPr>
        <w:t xml:space="preserve"> </w:t>
      </w:r>
      <w:proofErr w:type="spellStart"/>
      <w:r w:rsidRPr="0099779C">
        <w:rPr>
          <w:rFonts w:ascii="Open Sans" w:hAnsi="Open Sans" w:cs="Open Sans"/>
          <w:sz w:val="20"/>
          <w:szCs w:val="20"/>
        </w:rPr>
        <w:t>Manual</w:t>
      </w:r>
      <w:proofErr w:type="spellEnd"/>
      <w:r w:rsidRPr="0099779C">
        <w:rPr>
          <w:rFonts w:ascii="Open Sans" w:hAnsi="Open Sans" w:cs="Open Sans"/>
          <w:sz w:val="20"/>
          <w:szCs w:val="20"/>
        </w:rPr>
        <w:t>) előírásaival</w:t>
      </w:r>
    </w:p>
    <w:p w14:paraId="29BF77AB" w14:textId="77777777" w:rsidR="004E051B" w:rsidRPr="0099779C" w:rsidRDefault="004E051B" w:rsidP="004E051B">
      <w:pPr>
        <w:ind w:left="363"/>
        <w:rPr>
          <w:rFonts w:ascii="Open Sans" w:hAnsi="Open Sans" w:cs="Open Sans"/>
          <w:b/>
          <w:bCs/>
          <w:sz w:val="20"/>
          <w:szCs w:val="20"/>
        </w:rPr>
      </w:pPr>
      <w:r w:rsidRPr="0099779C">
        <w:rPr>
          <w:rFonts w:ascii="Open Sans" w:hAnsi="Open Sans" w:cs="Open Sans"/>
          <w:sz w:val="20"/>
          <w:szCs w:val="20"/>
        </w:rPr>
        <w:t>Összesen: 2 kész videófájl</w:t>
      </w:r>
    </w:p>
    <w:p w14:paraId="315EA1DB" w14:textId="77777777" w:rsidR="004E051B" w:rsidRPr="0099779C" w:rsidRDefault="004E051B" w:rsidP="004E051B">
      <w:pPr>
        <w:ind w:left="363"/>
        <w:jc w:val="both"/>
        <w:rPr>
          <w:rFonts w:ascii="Open Sans" w:hAnsi="Open Sans" w:cs="Open Sans"/>
          <w:sz w:val="20"/>
          <w:szCs w:val="20"/>
        </w:rPr>
      </w:pPr>
      <w:r w:rsidRPr="0099779C">
        <w:rPr>
          <w:rFonts w:ascii="Open Sans" w:hAnsi="Open Sans" w:cs="Open Sans"/>
          <w:sz w:val="20"/>
          <w:szCs w:val="20"/>
        </w:rPr>
        <w:t>A nyertes ajánlattevő köteles biztosítani a népszerűsítő kisfilm szakmai megvalósításához szükséges személyi és technikai feltételeket.</w:t>
      </w:r>
    </w:p>
    <w:p w14:paraId="16741405" w14:textId="77777777" w:rsidR="004E051B" w:rsidRPr="0099779C" w:rsidRDefault="004E051B" w:rsidP="004E051B">
      <w:pPr>
        <w:rPr>
          <w:rFonts w:ascii="Open Sans" w:hAnsi="Open Sans" w:cs="Open Sans"/>
          <w:sz w:val="20"/>
          <w:szCs w:val="20"/>
        </w:rPr>
      </w:pPr>
    </w:p>
    <w:p w14:paraId="7E30C5E6"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3. Tartalmi követelmények</w:t>
      </w:r>
    </w:p>
    <w:p w14:paraId="302510B3" w14:textId="77777777" w:rsidR="004E051B" w:rsidRPr="0099779C" w:rsidRDefault="004E051B" w:rsidP="004E051B">
      <w:pPr>
        <w:ind w:left="357"/>
        <w:rPr>
          <w:rFonts w:ascii="Open Sans" w:hAnsi="Open Sans" w:cs="Open Sans"/>
          <w:sz w:val="20"/>
          <w:szCs w:val="20"/>
        </w:rPr>
      </w:pPr>
      <w:r w:rsidRPr="0099779C">
        <w:rPr>
          <w:rFonts w:ascii="Open Sans" w:hAnsi="Open Sans" w:cs="Open Sans"/>
          <w:sz w:val="20"/>
          <w:szCs w:val="20"/>
        </w:rPr>
        <w:t>A filmnek az alábbi elemeket kell tartalmaznia:</w:t>
      </w:r>
    </w:p>
    <w:p w14:paraId="18FE7E84" w14:textId="77777777" w:rsidR="004E051B" w:rsidRPr="0099779C" w:rsidRDefault="004E051B" w:rsidP="004E051B">
      <w:pPr>
        <w:widowControl/>
        <w:numPr>
          <w:ilvl w:val="0"/>
          <w:numId w:val="23"/>
        </w:numPr>
        <w:tabs>
          <w:tab w:val="clear" w:pos="720"/>
          <w:tab w:val="num" w:pos="1077"/>
        </w:tabs>
        <w:autoSpaceDE/>
        <w:autoSpaceDN/>
        <w:adjustRightInd/>
        <w:spacing w:line="276" w:lineRule="auto"/>
        <w:ind w:left="1071" w:hanging="357"/>
        <w:rPr>
          <w:rFonts w:ascii="Open Sans" w:hAnsi="Open Sans" w:cs="Open Sans"/>
          <w:sz w:val="20"/>
          <w:szCs w:val="20"/>
        </w:rPr>
      </w:pPr>
      <w:r w:rsidRPr="0099779C">
        <w:rPr>
          <w:rFonts w:ascii="Open Sans" w:hAnsi="Open Sans" w:cs="Open Sans"/>
          <w:sz w:val="20"/>
          <w:szCs w:val="20"/>
        </w:rPr>
        <w:t>Dramatizált jelenetek amatőr szereplők (önkéntes tűzoltók, helyi közösségi tagok) bevonásával</w:t>
      </w:r>
    </w:p>
    <w:p w14:paraId="403C0079" w14:textId="2FEF6487" w:rsidR="004E051B" w:rsidRPr="00FD1A9E" w:rsidRDefault="005018F8" w:rsidP="00FD1A9E">
      <w:pPr>
        <w:widowControl/>
        <w:numPr>
          <w:ilvl w:val="0"/>
          <w:numId w:val="23"/>
        </w:numPr>
        <w:tabs>
          <w:tab w:val="clear" w:pos="720"/>
          <w:tab w:val="num" w:pos="1077"/>
        </w:tabs>
        <w:autoSpaceDE/>
        <w:autoSpaceDN/>
        <w:adjustRightInd/>
        <w:spacing w:line="276" w:lineRule="auto"/>
        <w:ind w:left="1071" w:hanging="357"/>
        <w:rPr>
          <w:rFonts w:ascii="Open Sans" w:hAnsi="Open Sans" w:cs="Open Sans"/>
          <w:sz w:val="20"/>
          <w:szCs w:val="20"/>
        </w:rPr>
      </w:pPr>
      <w:r>
        <w:rPr>
          <w:rFonts w:ascii="Open Sans" w:hAnsi="Open Sans" w:cs="Open Sans"/>
          <w:sz w:val="20"/>
          <w:szCs w:val="20"/>
        </w:rPr>
        <w:t>Opcionálisan f</w:t>
      </w:r>
      <w:r w:rsidR="004E051B" w:rsidRPr="0099779C">
        <w:rPr>
          <w:rFonts w:ascii="Open Sans" w:hAnsi="Open Sans" w:cs="Open Sans"/>
          <w:sz w:val="20"/>
          <w:szCs w:val="20"/>
        </w:rPr>
        <w:t>elkészülési gyakorlat bemutatása</w:t>
      </w:r>
      <w:r>
        <w:rPr>
          <w:rFonts w:ascii="Open Sans" w:hAnsi="Open Sans" w:cs="Open Sans"/>
          <w:sz w:val="20"/>
          <w:szCs w:val="20"/>
        </w:rPr>
        <w:t>, b</w:t>
      </w:r>
      <w:r w:rsidR="004E051B" w:rsidRPr="005018F8">
        <w:rPr>
          <w:rFonts w:ascii="Open Sans" w:hAnsi="Open Sans" w:cs="Open Sans"/>
          <w:sz w:val="20"/>
          <w:szCs w:val="20"/>
        </w:rPr>
        <w:t>evetésre történő felkészülés</w:t>
      </w:r>
      <w:r w:rsidR="00FD1A9E">
        <w:rPr>
          <w:rFonts w:ascii="Open Sans" w:hAnsi="Open Sans" w:cs="Open Sans"/>
          <w:sz w:val="20"/>
          <w:szCs w:val="20"/>
        </w:rPr>
        <w:t>, valós helyzetek szimulálása</w:t>
      </w:r>
    </w:p>
    <w:p w14:paraId="58EAF3ED" w14:textId="77777777" w:rsidR="004E051B" w:rsidRPr="0099779C" w:rsidRDefault="004E051B" w:rsidP="004E051B">
      <w:pPr>
        <w:widowControl/>
        <w:numPr>
          <w:ilvl w:val="0"/>
          <w:numId w:val="23"/>
        </w:numPr>
        <w:tabs>
          <w:tab w:val="clear" w:pos="720"/>
          <w:tab w:val="num" w:pos="1077"/>
        </w:tabs>
        <w:autoSpaceDE/>
        <w:autoSpaceDN/>
        <w:adjustRightInd/>
        <w:spacing w:line="276" w:lineRule="auto"/>
        <w:ind w:left="1071" w:hanging="357"/>
        <w:rPr>
          <w:rFonts w:ascii="Open Sans" w:hAnsi="Open Sans" w:cs="Open Sans"/>
          <w:sz w:val="20"/>
          <w:szCs w:val="20"/>
        </w:rPr>
      </w:pPr>
      <w:r w:rsidRPr="0099779C">
        <w:rPr>
          <w:rFonts w:ascii="Open Sans" w:hAnsi="Open Sans" w:cs="Open Sans"/>
          <w:sz w:val="20"/>
          <w:szCs w:val="20"/>
        </w:rPr>
        <w:t>Rövid interjúk magyar és szerb résztvevőkkel</w:t>
      </w:r>
    </w:p>
    <w:p w14:paraId="489CC05C" w14:textId="2EEF1530" w:rsidR="004E051B" w:rsidRPr="0099779C" w:rsidRDefault="004E051B" w:rsidP="004E051B">
      <w:pPr>
        <w:widowControl/>
        <w:numPr>
          <w:ilvl w:val="0"/>
          <w:numId w:val="23"/>
        </w:numPr>
        <w:tabs>
          <w:tab w:val="clear" w:pos="720"/>
          <w:tab w:val="num" w:pos="1077"/>
        </w:tabs>
        <w:autoSpaceDE/>
        <w:autoSpaceDN/>
        <w:adjustRightInd/>
        <w:spacing w:line="276" w:lineRule="auto"/>
        <w:ind w:left="1071" w:hanging="357"/>
        <w:rPr>
          <w:rFonts w:ascii="Open Sans" w:hAnsi="Open Sans" w:cs="Open Sans"/>
          <w:sz w:val="20"/>
          <w:szCs w:val="20"/>
        </w:rPr>
      </w:pPr>
      <w:r w:rsidRPr="0099779C">
        <w:rPr>
          <w:rFonts w:ascii="Open Sans" w:hAnsi="Open Sans" w:cs="Open Sans"/>
          <w:sz w:val="20"/>
          <w:szCs w:val="20"/>
        </w:rPr>
        <w:t>A közösségi összefogás hangsúlyozása</w:t>
      </w:r>
    </w:p>
    <w:p w14:paraId="408C6D87" w14:textId="77777777" w:rsidR="004E051B" w:rsidRPr="0099779C" w:rsidRDefault="004E051B" w:rsidP="004E051B">
      <w:pPr>
        <w:widowControl/>
        <w:numPr>
          <w:ilvl w:val="0"/>
          <w:numId w:val="23"/>
        </w:numPr>
        <w:tabs>
          <w:tab w:val="clear" w:pos="720"/>
          <w:tab w:val="num" w:pos="1077"/>
        </w:tabs>
        <w:autoSpaceDE/>
        <w:autoSpaceDN/>
        <w:adjustRightInd/>
        <w:spacing w:line="276" w:lineRule="auto"/>
        <w:ind w:left="1071" w:hanging="357"/>
        <w:rPr>
          <w:rFonts w:ascii="Open Sans" w:hAnsi="Open Sans" w:cs="Open Sans"/>
          <w:sz w:val="20"/>
          <w:szCs w:val="20"/>
        </w:rPr>
      </w:pPr>
      <w:r w:rsidRPr="0099779C">
        <w:rPr>
          <w:rFonts w:ascii="Open Sans" w:hAnsi="Open Sans" w:cs="Open Sans"/>
          <w:sz w:val="20"/>
          <w:szCs w:val="20"/>
        </w:rPr>
        <w:t>Inspiráló, toborzási célú üzenet</w:t>
      </w:r>
    </w:p>
    <w:p w14:paraId="6652A14B" w14:textId="77777777" w:rsidR="004E051B" w:rsidRPr="0099779C" w:rsidRDefault="004E051B" w:rsidP="004E051B">
      <w:pPr>
        <w:ind w:left="357"/>
        <w:rPr>
          <w:rFonts w:ascii="Open Sans" w:hAnsi="Open Sans" w:cs="Open Sans"/>
          <w:sz w:val="20"/>
          <w:szCs w:val="20"/>
        </w:rPr>
      </w:pPr>
      <w:r w:rsidRPr="0099779C">
        <w:rPr>
          <w:rFonts w:ascii="Open Sans" w:hAnsi="Open Sans" w:cs="Open Sans"/>
          <w:sz w:val="20"/>
          <w:szCs w:val="20"/>
        </w:rPr>
        <w:t>A film célcsoportja elsősorban fiatalok, valamint a helyi közösségek tagjai.</w:t>
      </w:r>
    </w:p>
    <w:p w14:paraId="0B029E81" w14:textId="77777777" w:rsidR="004E051B" w:rsidRPr="0099779C" w:rsidRDefault="004E051B" w:rsidP="004E051B">
      <w:pPr>
        <w:rPr>
          <w:rFonts w:ascii="Open Sans" w:hAnsi="Open Sans" w:cs="Open Sans"/>
          <w:sz w:val="20"/>
          <w:szCs w:val="20"/>
        </w:rPr>
      </w:pPr>
    </w:p>
    <w:p w14:paraId="7E876FAF"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4. Műszaki követelmények</w:t>
      </w:r>
    </w:p>
    <w:p w14:paraId="2CD48EF3" w14:textId="77777777" w:rsidR="004E051B" w:rsidRPr="0099779C" w:rsidRDefault="004E051B" w:rsidP="004E051B">
      <w:pPr>
        <w:ind w:left="357"/>
        <w:rPr>
          <w:rFonts w:ascii="Open Sans" w:hAnsi="Open Sans" w:cs="Open Sans"/>
          <w:b/>
          <w:bCs/>
          <w:sz w:val="20"/>
          <w:szCs w:val="20"/>
        </w:rPr>
      </w:pPr>
      <w:r w:rsidRPr="0099779C">
        <w:rPr>
          <w:rFonts w:ascii="Open Sans" w:hAnsi="Open Sans" w:cs="Open Sans"/>
          <w:b/>
          <w:bCs/>
          <w:sz w:val="20"/>
          <w:szCs w:val="20"/>
        </w:rPr>
        <w:t>4.1 Kép- és hangminőség</w:t>
      </w:r>
    </w:p>
    <w:p w14:paraId="717CDC36" w14:textId="27129F37" w:rsidR="004E051B" w:rsidRPr="000F157E" w:rsidRDefault="004E051B" w:rsidP="000F157E">
      <w:pPr>
        <w:widowControl/>
        <w:numPr>
          <w:ilvl w:val="0"/>
          <w:numId w:val="24"/>
        </w:numPr>
        <w:tabs>
          <w:tab w:val="clear" w:pos="720"/>
          <w:tab w:val="num" w:pos="1077"/>
        </w:tabs>
        <w:autoSpaceDE/>
        <w:autoSpaceDN/>
        <w:adjustRightInd/>
        <w:spacing w:line="276" w:lineRule="auto"/>
        <w:ind w:left="1071" w:hanging="357"/>
        <w:rPr>
          <w:rFonts w:ascii="Open Sans" w:hAnsi="Open Sans" w:cs="Open Sans"/>
          <w:sz w:val="20"/>
          <w:szCs w:val="20"/>
        </w:rPr>
      </w:pPr>
      <w:r w:rsidRPr="0099779C">
        <w:rPr>
          <w:rFonts w:ascii="Open Sans" w:hAnsi="Open Sans" w:cs="Open Sans"/>
          <w:sz w:val="20"/>
          <w:szCs w:val="20"/>
        </w:rPr>
        <w:t xml:space="preserve">Minimum </w:t>
      </w:r>
      <w:proofErr w:type="spellStart"/>
      <w:r w:rsidRPr="0099779C">
        <w:rPr>
          <w:rFonts w:ascii="Open Sans" w:hAnsi="Open Sans" w:cs="Open Sans"/>
          <w:sz w:val="20"/>
          <w:szCs w:val="20"/>
        </w:rPr>
        <w:t>Full</w:t>
      </w:r>
      <w:proofErr w:type="spellEnd"/>
      <w:r w:rsidRPr="0099779C">
        <w:rPr>
          <w:rFonts w:ascii="Open Sans" w:hAnsi="Open Sans" w:cs="Open Sans"/>
          <w:sz w:val="20"/>
          <w:szCs w:val="20"/>
        </w:rPr>
        <w:t xml:space="preserve"> HD (1920×1080 </w:t>
      </w:r>
      <w:proofErr w:type="spellStart"/>
      <w:r w:rsidRPr="0099779C">
        <w:rPr>
          <w:rFonts w:ascii="Open Sans" w:hAnsi="Open Sans" w:cs="Open Sans"/>
          <w:sz w:val="20"/>
          <w:szCs w:val="20"/>
        </w:rPr>
        <w:t>px</w:t>
      </w:r>
      <w:proofErr w:type="spellEnd"/>
      <w:r w:rsidRPr="0099779C">
        <w:rPr>
          <w:rFonts w:ascii="Open Sans" w:hAnsi="Open Sans" w:cs="Open Sans"/>
          <w:sz w:val="20"/>
          <w:szCs w:val="20"/>
        </w:rPr>
        <w:t>) felbontás</w:t>
      </w:r>
      <w:r w:rsidR="000F157E">
        <w:rPr>
          <w:rFonts w:ascii="Open Sans" w:hAnsi="Open Sans" w:cs="Open Sans"/>
          <w:sz w:val="20"/>
          <w:szCs w:val="20"/>
        </w:rPr>
        <w:t>,</w:t>
      </w:r>
      <w:r w:rsidR="000F157E" w:rsidRPr="000F157E">
        <w:rPr>
          <w:rFonts w:eastAsia="Calibri"/>
          <w:lang w:eastAsia="en-US"/>
        </w:rPr>
        <w:t xml:space="preserve"> </w:t>
      </w:r>
      <w:r w:rsidR="000F157E" w:rsidRPr="000F157E">
        <w:rPr>
          <w:rFonts w:ascii="Open Sans" w:hAnsi="Open Sans" w:cs="Open Sans"/>
          <w:sz w:val="20"/>
          <w:szCs w:val="20"/>
        </w:rPr>
        <w:t xml:space="preserve">Video formátum: Mpeg-4; Tömörítés, bitráta minimum: CBR 25 </w:t>
      </w:r>
      <w:proofErr w:type="spellStart"/>
      <w:r w:rsidR="000F157E" w:rsidRPr="000F157E">
        <w:rPr>
          <w:rFonts w:ascii="Open Sans" w:hAnsi="Open Sans" w:cs="Open Sans"/>
          <w:sz w:val="20"/>
          <w:szCs w:val="20"/>
        </w:rPr>
        <w:t>Mbps</w:t>
      </w:r>
      <w:proofErr w:type="spellEnd"/>
      <w:r w:rsidR="000F157E" w:rsidRPr="000F157E">
        <w:rPr>
          <w:rFonts w:ascii="Open Sans" w:hAnsi="Open Sans" w:cs="Open Sans"/>
          <w:sz w:val="20"/>
          <w:szCs w:val="20"/>
        </w:rPr>
        <w:t xml:space="preserve">; Hang: AAC </w:t>
      </w:r>
      <w:proofErr w:type="spellStart"/>
      <w:r w:rsidR="000F157E" w:rsidRPr="000F157E">
        <w:rPr>
          <w:rFonts w:ascii="Open Sans" w:hAnsi="Open Sans" w:cs="Open Sans"/>
          <w:sz w:val="20"/>
          <w:szCs w:val="20"/>
        </w:rPr>
        <w:t>Sztereo</w:t>
      </w:r>
      <w:proofErr w:type="spellEnd"/>
      <w:r w:rsidR="000F157E" w:rsidRPr="000F157E">
        <w:rPr>
          <w:rFonts w:ascii="Open Sans" w:hAnsi="Open Sans" w:cs="Open Sans"/>
          <w:sz w:val="20"/>
          <w:szCs w:val="20"/>
        </w:rPr>
        <w:t xml:space="preserve"> 2 csatorna, 48Khz, 256 </w:t>
      </w:r>
      <w:proofErr w:type="spellStart"/>
      <w:r w:rsidR="000F157E" w:rsidRPr="000F157E">
        <w:rPr>
          <w:rFonts w:ascii="Open Sans" w:hAnsi="Open Sans" w:cs="Open Sans"/>
          <w:sz w:val="20"/>
          <w:szCs w:val="20"/>
        </w:rPr>
        <w:t>Kbps</w:t>
      </w:r>
      <w:proofErr w:type="spellEnd"/>
    </w:p>
    <w:p w14:paraId="5E18FEF3" w14:textId="77777777" w:rsidR="004E051B" w:rsidRPr="0099779C" w:rsidRDefault="004E051B" w:rsidP="004E051B">
      <w:pPr>
        <w:widowControl/>
        <w:numPr>
          <w:ilvl w:val="0"/>
          <w:numId w:val="24"/>
        </w:numPr>
        <w:tabs>
          <w:tab w:val="clear" w:pos="720"/>
          <w:tab w:val="num" w:pos="1077"/>
        </w:tabs>
        <w:autoSpaceDE/>
        <w:autoSpaceDN/>
        <w:adjustRightInd/>
        <w:spacing w:line="276" w:lineRule="auto"/>
        <w:ind w:left="1071" w:hanging="357"/>
        <w:rPr>
          <w:rFonts w:ascii="Open Sans" w:hAnsi="Open Sans" w:cs="Open Sans"/>
          <w:sz w:val="20"/>
          <w:szCs w:val="20"/>
        </w:rPr>
      </w:pPr>
      <w:r w:rsidRPr="0099779C">
        <w:rPr>
          <w:rFonts w:ascii="Open Sans" w:hAnsi="Open Sans" w:cs="Open Sans"/>
          <w:sz w:val="20"/>
          <w:szCs w:val="20"/>
        </w:rPr>
        <w:t>Professzionális kamera- és hangtechnika alkalmazása</w:t>
      </w:r>
    </w:p>
    <w:p w14:paraId="7FF98983" w14:textId="77777777" w:rsidR="004E051B" w:rsidRPr="0099779C" w:rsidRDefault="004E051B" w:rsidP="004E051B">
      <w:pPr>
        <w:widowControl/>
        <w:numPr>
          <w:ilvl w:val="0"/>
          <w:numId w:val="24"/>
        </w:numPr>
        <w:tabs>
          <w:tab w:val="clear" w:pos="720"/>
          <w:tab w:val="num" w:pos="1077"/>
        </w:tabs>
        <w:autoSpaceDE/>
        <w:autoSpaceDN/>
        <w:adjustRightInd/>
        <w:spacing w:line="276" w:lineRule="auto"/>
        <w:ind w:left="1071" w:hanging="357"/>
        <w:rPr>
          <w:rFonts w:ascii="Open Sans" w:hAnsi="Open Sans" w:cs="Open Sans"/>
          <w:sz w:val="20"/>
          <w:szCs w:val="20"/>
        </w:rPr>
      </w:pPr>
      <w:r w:rsidRPr="0099779C">
        <w:rPr>
          <w:rFonts w:ascii="Open Sans" w:hAnsi="Open Sans" w:cs="Open Sans"/>
          <w:sz w:val="20"/>
          <w:szCs w:val="20"/>
        </w:rPr>
        <w:t>Külső mikrofon használata interjúkhoz</w:t>
      </w:r>
    </w:p>
    <w:p w14:paraId="231D739B" w14:textId="77777777" w:rsidR="004E051B" w:rsidRPr="0099779C" w:rsidRDefault="004E051B" w:rsidP="004E051B">
      <w:pPr>
        <w:widowControl/>
        <w:numPr>
          <w:ilvl w:val="0"/>
          <w:numId w:val="24"/>
        </w:numPr>
        <w:tabs>
          <w:tab w:val="clear" w:pos="720"/>
          <w:tab w:val="num" w:pos="1077"/>
        </w:tabs>
        <w:autoSpaceDE/>
        <w:autoSpaceDN/>
        <w:adjustRightInd/>
        <w:spacing w:line="276" w:lineRule="auto"/>
        <w:ind w:left="1071" w:hanging="357"/>
        <w:rPr>
          <w:rFonts w:ascii="Open Sans" w:hAnsi="Open Sans" w:cs="Open Sans"/>
          <w:sz w:val="20"/>
          <w:szCs w:val="20"/>
        </w:rPr>
      </w:pPr>
      <w:r w:rsidRPr="0099779C">
        <w:rPr>
          <w:rFonts w:ascii="Open Sans" w:hAnsi="Open Sans" w:cs="Open Sans"/>
          <w:sz w:val="20"/>
          <w:szCs w:val="20"/>
        </w:rPr>
        <w:t>Szakszerű világítástechnika biztosítása</w:t>
      </w:r>
    </w:p>
    <w:p w14:paraId="3BE8D574" w14:textId="77777777" w:rsidR="004E051B" w:rsidRPr="0099779C" w:rsidRDefault="004E051B" w:rsidP="004E051B">
      <w:pPr>
        <w:widowControl/>
        <w:numPr>
          <w:ilvl w:val="0"/>
          <w:numId w:val="24"/>
        </w:numPr>
        <w:tabs>
          <w:tab w:val="clear" w:pos="720"/>
          <w:tab w:val="num" w:pos="1077"/>
        </w:tabs>
        <w:autoSpaceDE/>
        <w:autoSpaceDN/>
        <w:adjustRightInd/>
        <w:spacing w:line="276" w:lineRule="auto"/>
        <w:ind w:left="1071" w:hanging="357"/>
        <w:rPr>
          <w:rFonts w:ascii="Open Sans" w:hAnsi="Open Sans" w:cs="Open Sans"/>
          <w:sz w:val="20"/>
          <w:szCs w:val="20"/>
        </w:rPr>
      </w:pPr>
      <w:r w:rsidRPr="0099779C">
        <w:rPr>
          <w:rFonts w:ascii="Open Sans" w:hAnsi="Open Sans" w:cs="Open Sans"/>
          <w:sz w:val="20"/>
          <w:szCs w:val="20"/>
        </w:rPr>
        <w:t>Színkorrekció és hangkeverés utómunkában</w:t>
      </w:r>
    </w:p>
    <w:p w14:paraId="6E519C4E" w14:textId="77777777" w:rsidR="004E051B" w:rsidRPr="0099779C" w:rsidRDefault="004E051B" w:rsidP="004E051B">
      <w:pPr>
        <w:ind w:left="1071"/>
        <w:rPr>
          <w:rFonts w:ascii="Open Sans" w:hAnsi="Open Sans" w:cs="Open Sans"/>
          <w:sz w:val="20"/>
          <w:szCs w:val="20"/>
        </w:rPr>
      </w:pPr>
    </w:p>
    <w:p w14:paraId="4BE63C05" w14:textId="77777777" w:rsidR="004E051B" w:rsidRPr="0099779C" w:rsidRDefault="004E051B" w:rsidP="004E051B">
      <w:pPr>
        <w:ind w:left="357"/>
        <w:rPr>
          <w:rFonts w:ascii="Open Sans" w:hAnsi="Open Sans" w:cs="Open Sans"/>
          <w:b/>
          <w:bCs/>
          <w:sz w:val="20"/>
          <w:szCs w:val="20"/>
        </w:rPr>
      </w:pPr>
      <w:r w:rsidRPr="0099779C">
        <w:rPr>
          <w:rFonts w:ascii="Open Sans" w:hAnsi="Open Sans" w:cs="Open Sans"/>
          <w:b/>
          <w:bCs/>
          <w:sz w:val="20"/>
          <w:szCs w:val="20"/>
        </w:rPr>
        <w:t>4.2 Speciális technikai követelmények</w:t>
      </w:r>
    </w:p>
    <w:p w14:paraId="5A996401" w14:textId="587A4346" w:rsidR="004E051B" w:rsidRPr="0099779C" w:rsidRDefault="00F9725B" w:rsidP="004E051B">
      <w:pPr>
        <w:widowControl/>
        <w:numPr>
          <w:ilvl w:val="0"/>
          <w:numId w:val="25"/>
        </w:numPr>
        <w:tabs>
          <w:tab w:val="clear" w:pos="720"/>
          <w:tab w:val="num" w:pos="1077"/>
        </w:tabs>
        <w:autoSpaceDE/>
        <w:autoSpaceDN/>
        <w:adjustRightInd/>
        <w:spacing w:line="276" w:lineRule="auto"/>
        <w:ind w:left="1071" w:hanging="357"/>
        <w:rPr>
          <w:rFonts w:ascii="Open Sans" w:hAnsi="Open Sans" w:cs="Open Sans"/>
          <w:sz w:val="20"/>
          <w:szCs w:val="20"/>
        </w:rPr>
      </w:pPr>
      <w:r w:rsidRPr="00F9725B">
        <w:rPr>
          <w:rFonts w:ascii="Open Sans" w:hAnsi="Open Sans" w:cs="Open Sans"/>
          <w:sz w:val="20"/>
          <w:szCs w:val="20"/>
        </w:rPr>
        <w:t>Drónnal készült felvételek készítése a látványos</w:t>
      </w:r>
      <w:r w:rsidR="00C04C9A">
        <w:rPr>
          <w:rFonts w:ascii="Open Sans" w:hAnsi="Open Sans" w:cs="Open Sans"/>
          <w:sz w:val="20"/>
          <w:szCs w:val="20"/>
        </w:rPr>
        <w:t>abb megjelenítés érdekében</w:t>
      </w:r>
      <w:r>
        <w:rPr>
          <w:rFonts w:ascii="Open Sans" w:hAnsi="Open Sans" w:cs="Open Sans"/>
          <w:sz w:val="20"/>
          <w:szCs w:val="20"/>
        </w:rPr>
        <w:t xml:space="preserve">  </w:t>
      </w:r>
    </w:p>
    <w:p w14:paraId="499E728C" w14:textId="77777777" w:rsidR="004E051B" w:rsidRPr="0099779C" w:rsidRDefault="004E051B" w:rsidP="004E051B">
      <w:pPr>
        <w:widowControl/>
        <w:numPr>
          <w:ilvl w:val="0"/>
          <w:numId w:val="25"/>
        </w:numPr>
        <w:tabs>
          <w:tab w:val="clear" w:pos="720"/>
          <w:tab w:val="num" w:pos="1077"/>
        </w:tabs>
        <w:autoSpaceDE/>
        <w:autoSpaceDN/>
        <w:adjustRightInd/>
        <w:spacing w:line="276" w:lineRule="auto"/>
        <w:ind w:left="1071" w:hanging="357"/>
        <w:rPr>
          <w:rFonts w:ascii="Open Sans" w:hAnsi="Open Sans" w:cs="Open Sans"/>
          <w:sz w:val="20"/>
          <w:szCs w:val="20"/>
        </w:rPr>
      </w:pPr>
      <w:r w:rsidRPr="0099779C">
        <w:rPr>
          <w:rFonts w:ascii="Open Sans" w:hAnsi="Open Sans" w:cs="Open Sans"/>
          <w:sz w:val="20"/>
          <w:szCs w:val="20"/>
        </w:rPr>
        <w:t>Akciókamerás (pl. jármű belső terében rögzített) felvételek készítése</w:t>
      </w:r>
    </w:p>
    <w:p w14:paraId="5E9D4C2F" w14:textId="77777777" w:rsidR="004E051B" w:rsidRPr="0099779C" w:rsidRDefault="004E051B" w:rsidP="004E051B">
      <w:pPr>
        <w:widowControl/>
        <w:numPr>
          <w:ilvl w:val="0"/>
          <w:numId w:val="25"/>
        </w:numPr>
        <w:tabs>
          <w:tab w:val="clear" w:pos="720"/>
          <w:tab w:val="num" w:pos="1077"/>
        </w:tabs>
        <w:autoSpaceDE/>
        <w:autoSpaceDN/>
        <w:adjustRightInd/>
        <w:spacing w:line="276" w:lineRule="auto"/>
        <w:ind w:left="1071" w:hanging="357"/>
        <w:rPr>
          <w:rFonts w:ascii="Open Sans" w:hAnsi="Open Sans" w:cs="Open Sans"/>
          <w:sz w:val="20"/>
          <w:szCs w:val="20"/>
        </w:rPr>
      </w:pPr>
      <w:r w:rsidRPr="0099779C">
        <w:rPr>
          <w:rFonts w:ascii="Open Sans" w:hAnsi="Open Sans" w:cs="Open Sans"/>
          <w:sz w:val="20"/>
          <w:szCs w:val="20"/>
        </w:rPr>
        <w:t>Szükség szerint animációs és grafikai elemek beépítése</w:t>
      </w:r>
    </w:p>
    <w:p w14:paraId="5380936B" w14:textId="77777777" w:rsidR="004E051B" w:rsidRPr="0099779C" w:rsidRDefault="004E051B" w:rsidP="004E051B">
      <w:pPr>
        <w:widowControl/>
        <w:numPr>
          <w:ilvl w:val="0"/>
          <w:numId w:val="25"/>
        </w:numPr>
        <w:tabs>
          <w:tab w:val="clear" w:pos="720"/>
          <w:tab w:val="num" w:pos="1077"/>
        </w:tabs>
        <w:autoSpaceDE/>
        <w:autoSpaceDN/>
        <w:adjustRightInd/>
        <w:spacing w:line="276" w:lineRule="auto"/>
        <w:ind w:left="1071" w:hanging="357"/>
        <w:rPr>
          <w:rFonts w:ascii="Open Sans" w:hAnsi="Open Sans" w:cs="Open Sans"/>
          <w:sz w:val="20"/>
          <w:szCs w:val="20"/>
        </w:rPr>
      </w:pPr>
      <w:r w:rsidRPr="0099779C">
        <w:rPr>
          <w:rFonts w:ascii="Open Sans" w:hAnsi="Open Sans" w:cs="Open Sans"/>
          <w:sz w:val="20"/>
          <w:szCs w:val="20"/>
        </w:rPr>
        <w:t>Jogdíjmentes zenei aláfestés biztosítása</w:t>
      </w:r>
    </w:p>
    <w:p w14:paraId="06A462BD" w14:textId="77777777" w:rsidR="004E051B" w:rsidRDefault="004E051B" w:rsidP="004E051B">
      <w:pPr>
        <w:rPr>
          <w:rFonts w:ascii="Open Sans" w:hAnsi="Open Sans" w:cs="Open Sans"/>
          <w:sz w:val="20"/>
          <w:szCs w:val="20"/>
        </w:rPr>
      </w:pPr>
    </w:p>
    <w:p w14:paraId="727F3B87" w14:textId="77777777" w:rsidR="005437BB" w:rsidRPr="0099779C" w:rsidRDefault="005437BB" w:rsidP="004E051B">
      <w:pPr>
        <w:rPr>
          <w:rFonts w:ascii="Open Sans" w:hAnsi="Open Sans" w:cs="Open Sans"/>
          <w:sz w:val="20"/>
          <w:szCs w:val="20"/>
        </w:rPr>
      </w:pPr>
    </w:p>
    <w:p w14:paraId="6B6CB198"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lastRenderedPageBreak/>
        <w:t>5. Forgatási követelmények</w:t>
      </w:r>
    </w:p>
    <w:p w14:paraId="43E5F241" w14:textId="77777777" w:rsidR="004E051B" w:rsidRPr="0099779C" w:rsidRDefault="004E051B" w:rsidP="004E051B">
      <w:pPr>
        <w:widowControl/>
        <w:numPr>
          <w:ilvl w:val="0"/>
          <w:numId w:val="26"/>
        </w:numPr>
        <w:autoSpaceDE/>
        <w:autoSpaceDN/>
        <w:adjustRightInd/>
        <w:spacing w:line="276" w:lineRule="auto"/>
        <w:ind w:hanging="357"/>
        <w:rPr>
          <w:rFonts w:ascii="Open Sans" w:hAnsi="Open Sans" w:cs="Open Sans"/>
          <w:sz w:val="20"/>
          <w:szCs w:val="20"/>
        </w:rPr>
      </w:pPr>
      <w:r w:rsidRPr="0099779C">
        <w:rPr>
          <w:rFonts w:ascii="Open Sans" w:hAnsi="Open Sans" w:cs="Open Sans"/>
          <w:sz w:val="20"/>
          <w:szCs w:val="20"/>
        </w:rPr>
        <w:t>Forgatás minimum 2 helyszínen:</w:t>
      </w:r>
    </w:p>
    <w:p w14:paraId="678B7FF4" w14:textId="77777777" w:rsidR="004E051B" w:rsidRPr="0099779C" w:rsidRDefault="004E051B" w:rsidP="004E051B">
      <w:pPr>
        <w:widowControl/>
        <w:numPr>
          <w:ilvl w:val="1"/>
          <w:numId w:val="26"/>
        </w:numPr>
        <w:autoSpaceDE/>
        <w:autoSpaceDN/>
        <w:adjustRightInd/>
        <w:spacing w:line="276" w:lineRule="auto"/>
        <w:ind w:hanging="357"/>
        <w:rPr>
          <w:rFonts w:ascii="Open Sans" w:hAnsi="Open Sans" w:cs="Open Sans"/>
          <w:sz w:val="20"/>
          <w:szCs w:val="20"/>
        </w:rPr>
      </w:pPr>
      <w:r w:rsidRPr="0099779C">
        <w:rPr>
          <w:rFonts w:ascii="Open Sans" w:hAnsi="Open Sans" w:cs="Open Sans"/>
          <w:sz w:val="20"/>
          <w:szCs w:val="20"/>
        </w:rPr>
        <w:t>Vajdaságban előre egyeztetett helyszínen</w:t>
      </w:r>
    </w:p>
    <w:p w14:paraId="6DB89366" w14:textId="2CD9A75C" w:rsidR="004E051B" w:rsidRPr="0099779C" w:rsidRDefault="0016475C" w:rsidP="004E051B">
      <w:pPr>
        <w:widowControl/>
        <w:numPr>
          <w:ilvl w:val="1"/>
          <w:numId w:val="26"/>
        </w:numPr>
        <w:autoSpaceDE/>
        <w:autoSpaceDN/>
        <w:adjustRightInd/>
        <w:spacing w:line="276" w:lineRule="auto"/>
        <w:ind w:hanging="357"/>
        <w:rPr>
          <w:rFonts w:ascii="Open Sans" w:hAnsi="Open Sans" w:cs="Open Sans"/>
          <w:sz w:val="20"/>
          <w:szCs w:val="20"/>
        </w:rPr>
      </w:pPr>
      <w:r>
        <w:rPr>
          <w:rFonts w:ascii="Open Sans" w:hAnsi="Open Sans" w:cs="Open Sans"/>
          <w:sz w:val="20"/>
          <w:szCs w:val="20"/>
        </w:rPr>
        <w:t xml:space="preserve">Csongrád-Csanád Vármegyében, lehetőleg </w:t>
      </w:r>
      <w:r w:rsidR="004E051B" w:rsidRPr="0099779C">
        <w:rPr>
          <w:rFonts w:ascii="Open Sans" w:hAnsi="Open Sans" w:cs="Open Sans"/>
          <w:sz w:val="20"/>
          <w:szCs w:val="20"/>
        </w:rPr>
        <w:t>Mórahalmon vagy környékén</w:t>
      </w:r>
    </w:p>
    <w:p w14:paraId="5CFB8F23" w14:textId="77777777" w:rsidR="004E051B" w:rsidRPr="0099779C" w:rsidRDefault="004E051B" w:rsidP="004E051B">
      <w:pPr>
        <w:widowControl/>
        <w:numPr>
          <w:ilvl w:val="0"/>
          <w:numId w:val="26"/>
        </w:numPr>
        <w:autoSpaceDE/>
        <w:autoSpaceDN/>
        <w:adjustRightInd/>
        <w:spacing w:line="276" w:lineRule="auto"/>
        <w:ind w:hanging="357"/>
        <w:rPr>
          <w:rFonts w:ascii="Open Sans" w:hAnsi="Open Sans" w:cs="Open Sans"/>
          <w:sz w:val="20"/>
          <w:szCs w:val="20"/>
        </w:rPr>
      </w:pPr>
      <w:r w:rsidRPr="0099779C">
        <w:rPr>
          <w:rFonts w:ascii="Open Sans" w:hAnsi="Open Sans" w:cs="Open Sans"/>
          <w:sz w:val="20"/>
          <w:szCs w:val="20"/>
        </w:rPr>
        <w:t>Összesen minimum 25 óra forgatás</w:t>
      </w:r>
    </w:p>
    <w:p w14:paraId="39AF1EE3" w14:textId="77777777" w:rsidR="004E051B" w:rsidRPr="0099779C" w:rsidRDefault="004E051B" w:rsidP="004E051B">
      <w:pPr>
        <w:widowControl/>
        <w:numPr>
          <w:ilvl w:val="0"/>
          <w:numId w:val="26"/>
        </w:numPr>
        <w:autoSpaceDE/>
        <w:autoSpaceDN/>
        <w:adjustRightInd/>
        <w:spacing w:line="276" w:lineRule="auto"/>
        <w:ind w:hanging="357"/>
        <w:rPr>
          <w:rFonts w:ascii="Open Sans" w:hAnsi="Open Sans" w:cs="Open Sans"/>
          <w:sz w:val="20"/>
          <w:szCs w:val="20"/>
        </w:rPr>
      </w:pPr>
      <w:r w:rsidRPr="0099779C">
        <w:rPr>
          <w:rFonts w:ascii="Open Sans" w:hAnsi="Open Sans" w:cs="Open Sans"/>
          <w:sz w:val="20"/>
          <w:szCs w:val="20"/>
        </w:rPr>
        <w:t>Minimum 2 operatőr és 1 technikus biztosítása</w:t>
      </w:r>
    </w:p>
    <w:p w14:paraId="0E40B6E5" w14:textId="77777777" w:rsidR="004E051B" w:rsidRPr="0099779C" w:rsidRDefault="004E051B" w:rsidP="004E051B">
      <w:pPr>
        <w:widowControl/>
        <w:numPr>
          <w:ilvl w:val="0"/>
          <w:numId w:val="26"/>
        </w:numPr>
        <w:autoSpaceDE/>
        <w:autoSpaceDN/>
        <w:adjustRightInd/>
        <w:spacing w:line="276" w:lineRule="auto"/>
        <w:ind w:hanging="357"/>
        <w:rPr>
          <w:rFonts w:ascii="Open Sans" w:hAnsi="Open Sans" w:cs="Open Sans"/>
          <w:sz w:val="20"/>
          <w:szCs w:val="20"/>
        </w:rPr>
      </w:pPr>
      <w:r w:rsidRPr="0099779C">
        <w:rPr>
          <w:rFonts w:ascii="Open Sans" w:hAnsi="Open Sans" w:cs="Open Sans"/>
          <w:sz w:val="20"/>
          <w:szCs w:val="20"/>
        </w:rPr>
        <w:t>A szolgáltató köteles biztosítani a stáb (2 operatőr, 1 technikus) és a forgatásban részt vevő 6 fő tűzoltó ellátását a forgatási idő alatt</w:t>
      </w:r>
    </w:p>
    <w:p w14:paraId="63B52D28" w14:textId="77777777" w:rsidR="004E051B" w:rsidRPr="0099779C" w:rsidRDefault="004E051B" w:rsidP="004E051B">
      <w:pPr>
        <w:rPr>
          <w:rFonts w:ascii="Open Sans" w:hAnsi="Open Sans" w:cs="Open Sans"/>
          <w:sz w:val="20"/>
          <w:szCs w:val="20"/>
        </w:rPr>
      </w:pPr>
    </w:p>
    <w:p w14:paraId="389239B0"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6. Utómunka</w:t>
      </w:r>
    </w:p>
    <w:p w14:paraId="5CBBECD4" w14:textId="77777777" w:rsidR="004E051B" w:rsidRPr="0099779C" w:rsidRDefault="004E051B" w:rsidP="004E051B">
      <w:pPr>
        <w:ind w:left="360"/>
        <w:rPr>
          <w:rFonts w:ascii="Open Sans" w:hAnsi="Open Sans" w:cs="Open Sans"/>
          <w:sz w:val="20"/>
          <w:szCs w:val="20"/>
        </w:rPr>
      </w:pPr>
      <w:r w:rsidRPr="0099779C">
        <w:rPr>
          <w:rFonts w:ascii="Open Sans" w:hAnsi="Open Sans" w:cs="Open Sans"/>
          <w:sz w:val="20"/>
          <w:szCs w:val="20"/>
        </w:rPr>
        <w:t>A szolgáltató feladata:</w:t>
      </w:r>
    </w:p>
    <w:p w14:paraId="30795D54" w14:textId="77777777" w:rsidR="004E051B" w:rsidRPr="0099779C" w:rsidRDefault="004E051B" w:rsidP="004E051B">
      <w:pPr>
        <w:widowControl/>
        <w:numPr>
          <w:ilvl w:val="0"/>
          <w:numId w:val="27"/>
        </w:numPr>
        <w:tabs>
          <w:tab w:val="clear" w:pos="720"/>
          <w:tab w:val="num" w:pos="1080"/>
        </w:tabs>
        <w:autoSpaceDE/>
        <w:autoSpaceDN/>
        <w:adjustRightInd/>
        <w:spacing w:line="276" w:lineRule="auto"/>
        <w:ind w:left="1080"/>
        <w:rPr>
          <w:rFonts w:ascii="Open Sans" w:hAnsi="Open Sans" w:cs="Open Sans"/>
          <w:sz w:val="20"/>
          <w:szCs w:val="20"/>
        </w:rPr>
      </w:pPr>
      <w:r w:rsidRPr="0099779C">
        <w:rPr>
          <w:rFonts w:ascii="Open Sans" w:hAnsi="Open Sans" w:cs="Open Sans"/>
          <w:sz w:val="20"/>
          <w:szCs w:val="20"/>
        </w:rPr>
        <w:t>Vágás</w:t>
      </w:r>
    </w:p>
    <w:p w14:paraId="3AFE30F7" w14:textId="77777777" w:rsidR="004E051B" w:rsidRPr="0099779C" w:rsidRDefault="004E051B" w:rsidP="004E051B">
      <w:pPr>
        <w:widowControl/>
        <w:numPr>
          <w:ilvl w:val="0"/>
          <w:numId w:val="27"/>
        </w:numPr>
        <w:tabs>
          <w:tab w:val="clear" w:pos="720"/>
          <w:tab w:val="num" w:pos="1080"/>
        </w:tabs>
        <w:autoSpaceDE/>
        <w:autoSpaceDN/>
        <w:adjustRightInd/>
        <w:spacing w:line="276" w:lineRule="auto"/>
        <w:ind w:left="1080"/>
        <w:rPr>
          <w:rFonts w:ascii="Open Sans" w:hAnsi="Open Sans" w:cs="Open Sans"/>
          <w:sz w:val="20"/>
          <w:szCs w:val="20"/>
        </w:rPr>
      </w:pPr>
      <w:r w:rsidRPr="0099779C">
        <w:rPr>
          <w:rFonts w:ascii="Open Sans" w:hAnsi="Open Sans" w:cs="Open Sans"/>
          <w:sz w:val="20"/>
          <w:szCs w:val="20"/>
        </w:rPr>
        <w:t>Színkorrekció</w:t>
      </w:r>
    </w:p>
    <w:p w14:paraId="44A93837" w14:textId="77777777" w:rsidR="004E051B" w:rsidRPr="0099779C" w:rsidRDefault="004E051B" w:rsidP="004E051B">
      <w:pPr>
        <w:widowControl/>
        <w:numPr>
          <w:ilvl w:val="0"/>
          <w:numId w:val="27"/>
        </w:numPr>
        <w:tabs>
          <w:tab w:val="clear" w:pos="720"/>
          <w:tab w:val="num" w:pos="1080"/>
        </w:tabs>
        <w:autoSpaceDE/>
        <w:autoSpaceDN/>
        <w:adjustRightInd/>
        <w:spacing w:line="276" w:lineRule="auto"/>
        <w:ind w:left="1080"/>
        <w:rPr>
          <w:rFonts w:ascii="Open Sans" w:hAnsi="Open Sans" w:cs="Open Sans"/>
          <w:sz w:val="20"/>
          <w:szCs w:val="20"/>
        </w:rPr>
      </w:pPr>
      <w:r w:rsidRPr="0099779C">
        <w:rPr>
          <w:rFonts w:ascii="Open Sans" w:hAnsi="Open Sans" w:cs="Open Sans"/>
          <w:sz w:val="20"/>
          <w:szCs w:val="20"/>
        </w:rPr>
        <w:t>Hangkeverés</w:t>
      </w:r>
    </w:p>
    <w:p w14:paraId="2ADE7092" w14:textId="0F87E3A3" w:rsidR="004E051B" w:rsidRPr="0099779C" w:rsidRDefault="004E051B" w:rsidP="004E051B">
      <w:pPr>
        <w:widowControl/>
        <w:numPr>
          <w:ilvl w:val="0"/>
          <w:numId w:val="27"/>
        </w:numPr>
        <w:tabs>
          <w:tab w:val="clear" w:pos="720"/>
          <w:tab w:val="num" w:pos="1080"/>
        </w:tabs>
        <w:autoSpaceDE/>
        <w:autoSpaceDN/>
        <w:adjustRightInd/>
        <w:spacing w:line="276" w:lineRule="auto"/>
        <w:ind w:left="1080"/>
        <w:rPr>
          <w:rFonts w:ascii="Open Sans" w:hAnsi="Open Sans" w:cs="Open Sans"/>
          <w:sz w:val="20"/>
          <w:szCs w:val="20"/>
        </w:rPr>
      </w:pPr>
      <w:r w:rsidRPr="0099779C">
        <w:rPr>
          <w:rFonts w:ascii="Open Sans" w:hAnsi="Open Sans" w:cs="Open Sans"/>
          <w:sz w:val="20"/>
          <w:szCs w:val="20"/>
        </w:rPr>
        <w:t>Feliratozás</w:t>
      </w:r>
    </w:p>
    <w:p w14:paraId="32915BAB" w14:textId="77777777" w:rsidR="004E051B" w:rsidRPr="0099779C" w:rsidRDefault="004E051B" w:rsidP="004E051B">
      <w:pPr>
        <w:widowControl/>
        <w:numPr>
          <w:ilvl w:val="0"/>
          <w:numId w:val="27"/>
        </w:numPr>
        <w:tabs>
          <w:tab w:val="clear" w:pos="720"/>
          <w:tab w:val="num" w:pos="1080"/>
        </w:tabs>
        <w:autoSpaceDE/>
        <w:autoSpaceDN/>
        <w:adjustRightInd/>
        <w:spacing w:line="276" w:lineRule="auto"/>
        <w:ind w:left="1080"/>
        <w:rPr>
          <w:rFonts w:ascii="Open Sans" w:hAnsi="Open Sans" w:cs="Open Sans"/>
          <w:sz w:val="20"/>
          <w:szCs w:val="20"/>
        </w:rPr>
      </w:pPr>
      <w:r w:rsidRPr="0099779C">
        <w:rPr>
          <w:rFonts w:ascii="Open Sans" w:hAnsi="Open Sans" w:cs="Open Sans"/>
          <w:sz w:val="20"/>
          <w:szCs w:val="20"/>
        </w:rPr>
        <w:t>Grafikai és szükség szerint animációs elemek elkészítése</w:t>
      </w:r>
    </w:p>
    <w:p w14:paraId="0D7685AB" w14:textId="77777777" w:rsidR="004E051B" w:rsidRPr="0099779C" w:rsidRDefault="004E051B" w:rsidP="004E051B">
      <w:pPr>
        <w:widowControl/>
        <w:numPr>
          <w:ilvl w:val="0"/>
          <w:numId w:val="27"/>
        </w:numPr>
        <w:tabs>
          <w:tab w:val="clear" w:pos="720"/>
          <w:tab w:val="num" w:pos="1080"/>
        </w:tabs>
        <w:autoSpaceDE/>
        <w:autoSpaceDN/>
        <w:adjustRightInd/>
        <w:spacing w:line="276" w:lineRule="auto"/>
        <w:ind w:left="1080"/>
        <w:rPr>
          <w:rFonts w:ascii="Open Sans" w:hAnsi="Open Sans" w:cs="Open Sans"/>
          <w:sz w:val="20"/>
          <w:szCs w:val="20"/>
        </w:rPr>
      </w:pPr>
      <w:r w:rsidRPr="0099779C">
        <w:rPr>
          <w:rFonts w:ascii="Open Sans" w:hAnsi="Open Sans" w:cs="Open Sans"/>
          <w:sz w:val="20"/>
          <w:szCs w:val="20"/>
        </w:rPr>
        <w:t>Narráció technikai megvalósítása</w:t>
      </w:r>
    </w:p>
    <w:p w14:paraId="16F29CBB" w14:textId="77777777" w:rsidR="004E051B" w:rsidRPr="0099779C" w:rsidRDefault="004E051B" w:rsidP="004E051B">
      <w:pPr>
        <w:widowControl/>
        <w:numPr>
          <w:ilvl w:val="0"/>
          <w:numId w:val="27"/>
        </w:numPr>
        <w:tabs>
          <w:tab w:val="clear" w:pos="720"/>
          <w:tab w:val="num" w:pos="1080"/>
        </w:tabs>
        <w:autoSpaceDE/>
        <w:autoSpaceDN/>
        <w:adjustRightInd/>
        <w:spacing w:line="276" w:lineRule="auto"/>
        <w:ind w:left="1080"/>
        <w:rPr>
          <w:rFonts w:ascii="Open Sans" w:hAnsi="Open Sans" w:cs="Open Sans"/>
          <w:sz w:val="20"/>
          <w:szCs w:val="20"/>
        </w:rPr>
      </w:pPr>
      <w:r w:rsidRPr="0099779C">
        <w:rPr>
          <w:rFonts w:ascii="Open Sans" w:hAnsi="Open Sans" w:cs="Open Sans"/>
          <w:sz w:val="20"/>
          <w:szCs w:val="20"/>
        </w:rPr>
        <w:t>Forgatókönyv fényében szükség esetén profi narrátor biztosítása</w:t>
      </w:r>
    </w:p>
    <w:p w14:paraId="747380D5" w14:textId="6573C079" w:rsidR="004E051B" w:rsidRPr="0099779C" w:rsidRDefault="004E051B" w:rsidP="004E051B">
      <w:pPr>
        <w:ind w:left="360"/>
        <w:jc w:val="both"/>
        <w:rPr>
          <w:rFonts w:ascii="Open Sans" w:hAnsi="Open Sans" w:cs="Open Sans"/>
          <w:sz w:val="20"/>
          <w:szCs w:val="20"/>
        </w:rPr>
      </w:pPr>
      <w:r w:rsidRPr="0099779C">
        <w:rPr>
          <w:rFonts w:ascii="Open Sans" w:hAnsi="Open Sans" w:cs="Open Sans"/>
          <w:sz w:val="20"/>
          <w:szCs w:val="20"/>
        </w:rPr>
        <w:t>A Megrendelő 1 alkalommal jogosult változtatási igényt benyújtani, amelyet a Szolgáltató köteles elvégezni.</w:t>
      </w:r>
    </w:p>
    <w:p w14:paraId="0E224F7D" w14:textId="77777777" w:rsidR="004E051B" w:rsidRPr="0099779C" w:rsidRDefault="004E051B" w:rsidP="004E051B">
      <w:pPr>
        <w:rPr>
          <w:rFonts w:ascii="Open Sans" w:hAnsi="Open Sans" w:cs="Open Sans"/>
          <w:sz w:val="20"/>
          <w:szCs w:val="20"/>
        </w:rPr>
      </w:pPr>
    </w:p>
    <w:p w14:paraId="5550154C"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7. Nyelvi és feliratozási követelmények</w:t>
      </w:r>
    </w:p>
    <w:p w14:paraId="7C4DE8DC" w14:textId="77777777" w:rsidR="004E051B" w:rsidRPr="0099779C" w:rsidRDefault="004E051B" w:rsidP="004E051B">
      <w:pPr>
        <w:widowControl/>
        <w:numPr>
          <w:ilvl w:val="0"/>
          <w:numId w:val="28"/>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 xml:space="preserve">Magyar nyelvű megszólalások </w:t>
      </w:r>
      <w:r w:rsidRPr="0099779C">
        <w:rPr>
          <w:rFonts w:ascii="Arial" w:hAnsi="Arial" w:cs="Arial"/>
          <w:sz w:val="20"/>
          <w:szCs w:val="20"/>
        </w:rPr>
        <w:t>→</w:t>
      </w:r>
      <w:r w:rsidRPr="0099779C">
        <w:rPr>
          <w:rFonts w:ascii="Open Sans" w:hAnsi="Open Sans" w:cs="Open Sans"/>
          <w:sz w:val="20"/>
          <w:szCs w:val="20"/>
        </w:rPr>
        <w:t xml:space="preserve"> szerb felirattal</w:t>
      </w:r>
    </w:p>
    <w:p w14:paraId="53EB4179" w14:textId="77777777" w:rsidR="004E051B" w:rsidRPr="0099779C" w:rsidRDefault="004E051B" w:rsidP="004E051B">
      <w:pPr>
        <w:widowControl/>
        <w:numPr>
          <w:ilvl w:val="0"/>
          <w:numId w:val="28"/>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 xml:space="preserve">Szerb nyelvű megszólalások </w:t>
      </w:r>
      <w:r w:rsidRPr="0099779C">
        <w:rPr>
          <w:rFonts w:ascii="Arial" w:hAnsi="Arial" w:cs="Arial"/>
          <w:sz w:val="20"/>
          <w:szCs w:val="20"/>
        </w:rPr>
        <w:t>→</w:t>
      </w:r>
      <w:r w:rsidRPr="0099779C">
        <w:rPr>
          <w:rFonts w:ascii="Open Sans" w:hAnsi="Open Sans" w:cs="Open Sans"/>
          <w:sz w:val="20"/>
          <w:szCs w:val="20"/>
        </w:rPr>
        <w:t xml:space="preserve"> magyar felirattal</w:t>
      </w:r>
    </w:p>
    <w:p w14:paraId="033B9B0C" w14:textId="77777777" w:rsidR="004E051B" w:rsidRPr="0099779C" w:rsidRDefault="004E051B" w:rsidP="004E051B">
      <w:pPr>
        <w:widowControl/>
        <w:numPr>
          <w:ilvl w:val="0"/>
          <w:numId w:val="28"/>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A feliratok megírása és technikai kivitelezése a szolgáltató feladata</w:t>
      </w:r>
    </w:p>
    <w:p w14:paraId="20B7D7E7" w14:textId="77777777" w:rsidR="004E051B" w:rsidRPr="0099779C" w:rsidRDefault="004E051B" w:rsidP="004E051B">
      <w:pPr>
        <w:rPr>
          <w:rFonts w:ascii="Open Sans" w:hAnsi="Open Sans" w:cs="Open Sans"/>
          <w:sz w:val="20"/>
          <w:szCs w:val="20"/>
        </w:rPr>
      </w:pPr>
    </w:p>
    <w:p w14:paraId="47E289C5"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8. Megrendelő feladatai</w:t>
      </w:r>
    </w:p>
    <w:p w14:paraId="58CC14AB" w14:textId="77777777" w:rsidR="004E051B" w:rsidRPr="0099779C" w:rsidRDefault="004E051B" w:rsidP="004E051B">
      <w:pPr>
        <w:widowControl/>
        <w:numPr>
          <w:ilvl w:val="0"/>
          <w:numId w:val="29"/>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Amatőr szereplők (önkéntes tűzoltók) biztosítása</w:t>
      </w:r>
    </w:p>
    <w:p w14:paraId="2841D69D" w14:textId="77777777" w:rsidR="004E051B" w:rsidRPr="0099779C" w:rsidRDefault="004E051B" w:rsidP="004E051B">
      <w:pPr>
        <w:widowControl/>
        <w:numPr>
          <w:ilvl w:val="0"/>
          <w:numId w:val="29"/>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 xml:space="preserve">A forgatókönyvben szereplő speciális katasztrófavédelmi eszközök biztosítása </w:t>
      </w:r>
    </w:p>
    <w:p w14:paraId="00D30D7F" w14:textId="77777777" w:rsidR="004E051B" w:rsidRPr="0099779C" w:rsidRDefault="004E051B" w:rsidP="004E051B">
      <w:pPr>
        <w:widowControl/>
        <w:numPr>
          <w:ilvl w:val="0"/>
          <w:numId w:val="29"/>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Folyamatos szakmai egyeztetés</w:t>
      </w:r>
    </w:p>
    <w:p w14:paraId="3BB9670D" w14:textId="77777777" w:rsidR="004E051B" w:rsidRPr="0099779C" w:rsidRDefault="004E051B" w:rsidP="004E051B">
      <w:pPr>
        <w:rPr>
          <w:rFonts w:ascii="Open Sans" w:hAnsi="Open Sans" w:cs="Open Sans"/>
          <w:sz w:val="20"/>
          <w:szCs w:val="20"/>
        </w:rPr>
      </w:pPr>
    </w:p>
    <w:p w14:paraId="52B3341E"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9. Szolgáltató feladatai</w:t>
      </w:r>
    </w:p>
    <w:p w14:paraId="3FE33266" w14:textId="77777777" w:rsidR="004E051B" w:rsidRPr="0099779C" w:rsidRDefault="004E051B" w:rsidP="004E051B">
      <w:pPr>
        <w:widowControl/>
        <w:numPr>
          <w:ilvl w:val="0"/>
          <w:numId w:val="30"/>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Forgatókönyv elkészítése</w:t>
      </w:r>
    </w:p>
    <w:p w14:paraId="0A11422F" w14:textId="77777777" w:rsidR="004E051B" w:rsidRPr="0099779C" w:rsidRDefault="004E051B" w:rsidP="004E051B">
      <w:pPr>
        <w:widowControl/>
        <w:numPr>
          <w:ilvl w:val="0"/>
          <w:numId w:val="30"/>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Teljes körű gyártásszervezés</w:t>
      </w:r>
    </w:p>
    <w:p w14:paraId="5324B15B" w14:textId="77777777" w:rsidR="004E051B" w:rsidRPr="0099779C" w:rsidRDefault="004E051B" w:rsidP="004E051B">
      <w:pPr>
        <w:widowControl/>
        <w:numPr>
          <w:ilvl w:val="0"/>
          <w:numId w:val="30"/>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Technikai eszközpark biztosítása</w:t>
      </w:r>
    </w:p>
    <w:p w14:paraId="51B4D714" w14:textId="1B3CC907" w:rsidR="004E051B" w:rsidRPr="0099779C" w:rsidRDefault="004E051B" w:rsidP="00592602">
      <w:pPr>
        <w:widowControl/>
        <w:numPr>
          <w:ilvl w:val="0"/>
          <w:numId w:val="30"/>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Forgatás lebonyolítása</w:t>
      </w:r>
    </w:p>
    <w:p w14:paraId="5B5EF163" w14:textId="77777777" w:rsidR="004E051B" w:rsidRPr="0099779C" w:rsidRDefault="004E051B" w:rsidP="004E051B">
      <w:pPr>
        <w:widowControl/>
        <w:numPr>
          <w:ilvl w:val="0"/>
          <w:numId w:val="30"/>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Utómunka teljes körű elvégzése</w:t>
      </w:r>
    </w:p>
    <w:p w14:paraId="35D48F30" w14:textId="1FA3A80A" w:rsidR="004E051B" w:rsidRPr="00C04C9A" w:rsidRDefault="004E051B" w:rsidP="00C04C9A">
      <w:pPr>
        <w:widowControl/>
        <w:numPr>
          <w:ilvl w:val="0"/>
          <w:numId w:val="30"/>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Határidők betartása</w:t>
      </w:r>
    </w:p>
    <w:p w14:paraId="3685FB5B" w14:textId="77777777" w:rsidR="004E051B" w:rsidRPr="0099779C" w:rsidRDefault="004E051B" w:rsidP="004E051B">
      <w:pPr>
        <w:widowControl/>
        <w:numPr>
          <w:ilvl w:val="0"/>
          <w:numId w:val="30"/>
        </w:numPr>
        <w:autoSpaceDE/>
        <w:autoSpaceDN/>
        <w:adjustRightInd/>
        <w:spacing w:line="276" w:lineRule="auto"/>
        <w:ind w:left="714" w:hanging="357"/>
        <w:jc w:val="both"/>
        <w:rPr>
          <w:rFonts w:ascii="Open Sans" w:hAnsi="Open Sans" w:cs="Open Sans"/>
          <w:sz w:val="20"/>
          <w:szCs w:val="20"/>
        </w:rPr>
      </w:pPr>
      <w:r w:rsidRPr="0099779C">
        <w:rPr>
          <w:rFonts w:ascii="Open Sans" w:hAnsi="Open Sans" w:cs="Open Sans"/>
          <w:sz w:val="20"/>
          <w:szCs w:val="20"/>
        </w:rPr>
        <w:lastRenderedPageBreak/>
        <w:t xml:space="preserve">A filmkészítéshez köthető speciális katasztrófavédelmi eszközök üzemeltetéséhez szükséges költségek ajánlatba foglalása (pl. tűzoltójárművek helyszínre szállításához kapcsolódó üzemanyag biztosítása, ha nem kifejezetten mentési gyakorlathoz kapcsolódik a felvételek elkészítése) </w:t>
      </w:r>
    </w:p>
    <w:p w14:paraId="4D08A082" w14:textId="77777777" w:rsidR="004E051B" w:rsidRPr="0099779C" w:rsidRDefault="004E051B" w:rsidP="004E051B">
      <w:pPr>
        <w:rPr>
          <w:rFonts w:ascii="Open Sans" w:hAnsi="Open Sans" w:cs="Open Sans"/>
          <w:sz w:val="20"/>
          <w:szCs w:val="20"/>
        </w:rPr>
      </w:pPr>
    </w:p>
    <w:p w14:paraId="5F027BE2"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10. Teljesítési határidők</w:t>
      </w:r>
    </w:p>
    <w:p w14:paraId="7D577313" w14:textId="6FB65F29" w:rsidR="004E051B" w:rsidRPr="0099779C" w:rsidRDefault="004E051B" w:rsidP="004E051B">
      <w:pPr>
        <w:widowControl/>
        <w:numPr>
          <w:ilvl w:val="0"/>
          <w:numId w:val="31"/>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 xml:space="preserve">Forgatás befejezése: </w:t>
      </w:r>
      <w:r w:rsidRPr="0099779C">
        <w:rPr>
          <w:rFonts w:ascii="Open Sans" w:hAnsi="Open Sans" w:cs="Open Sans"/>
          <w:b/>
          <w:bCs/>
          <w:sz w:val="20"/>
          <w:szCs w:val="20"/>
        </w:rPr>
        <w:t>202</w:t>
      </w:r>
      <w:r w:rsidR="005539F2">
        <w:rPr>
          <w:rFonts w:ascii="Open Sans" w:hAnsi="Open Sans" w:cs="Open Sans"/>
          <w:b/>
          <w:bCs/>
          <w:sz w:val="20"/>
          <w:szCs w:val="20"/>
        </w:rPr>
        <w:t>6</w:t>
      </w:r>
      <w:r w:rsidRPr="0099779C">
        <w:rPr>
          <w:rFonts w:ascii="Open Sans" w:hAnsi="Open Sans" w:cs="Open Sans"/>
          <w:b/>
          <w:bCs/>
          <w:sz w:val="20"/>
          <w:szCs w:val="20"/>
        </w:rPr>
        <w:t>.04.</w:t>
      </w:r>
      <w:r w:rsidR="00687383">
        <w:rPr>
          <w:rFonts w:ascii="Open Sans" w:hAnsi="Open Sans" w:cs="Open Sans"/>
          <w:b/>
          <w:bCs/>
          <w:sz w:val="20"/>
          <w:szCs w:val="20"/>
        </w:rPr>
        <w:t>30</w:t>
      </w:r>
      <w:r w:rsidRPr="0099779C">
        <w:rPr>
          <w:rFonts w:ascii="Open Sans" w:hAnsi="Open Sans" w:cs="Open Sans"/>
          <w:b/>
          <w:bCs/>
          <w:sz w:val="20"/>
          <w:szCs w:val="20"/>
        </w:rPr>
        <w:t>.</w:t>
      </w:r>
    </w:p>
    <w:p w14:paraId="3F829A3B" w14:textId="23094A26" w:rsidR="004E051B" w:rsidRPr="0099779C" w:rsidRDefault="004E051B" w:rsidP="004E051B">
      <w:pPr>
        <w:widowControl/>
        <w:numPr>
          <w:ilvl w:val="0"/>
          <w:numId w:val="31"/>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 xml:space="preserve">Végleges változatok átadása: </w:t>
      </w:r>
      <w:r w:rsidRPr="0099779C">
        <w:rPr>
          <w:rFonts w:ascii="Open Sans" w:hAnsi="Open Sans" w:cs="Open Sans"/>
          <w:b/>
          <w:bCs/>
          <w:sz w:val="20"/>
          <w:szCs w:val="20"/>
        </w:rPr>
        <w:t>202</w:t>
      </w:r>
      <w:r w:rsidR="009E0F25">
        <w:rPr>
          <w:rFonts w:ascii="Open Sans" w:hAnsi="Open Sans" w:cs="Open Sans"/>
          <w:b/>
          <w:bCs/>
          <w:sz w:val="20"/>
          <w:szCs w:val="20"/>
        </w:rPr>
        <w:t>6</w:t>
      </w:r>
      <w:r w:rsidRPr="0099779C">
        <w:rPr>
          <w:rFonts w:ascii="Open Sans" w:hAnsi="Open Sans" w:cs="Open Sans"/>
          <w:b/>
          <w:bCs/>
          <w:sz w:val="20"/>
          <w:szCs w:val="20"/>
        </w:rPr>
        <w:t>.05.</w:t>
      </w:r>
      <w:r w:rsidR="00687383">
        <w:rPr>
          <w:rFonts w:ascii="Open Sans" w:hAnsi="Open Sans" w:cs="Open Sans"/>
          <w:b/>
          <w:bCs/>
          <w:sz w:val="20"/>
          <w:szCs w:val="20"/>
        </w:rPr>
        <w:t>10</w:t>
      </w:r>
      <w:r w:rsidRPr="0099779C">
        <w:rPr>
          <w:rFonts w:ascii="Open Sans" w:hAnsi="Open Sans" w:cs="Open Sans"/>
          <w:b/>
          <w:bCs/>
          <w:sz w:val="20"/>
          <w:szCs w:val="20"/>
        </w:rPr>
        <w:t>.</w:t>
      </w:r>
    </w:p>
    <w:p w14:paraId="106394F7" w14:textId="77777777" w:rsidR="004E051B" w:rsidRPr="0099779C" w:rsidRDefault="004E051B" w:rsidP="004E051B">
      <w:pPr>
        <w:rPr>
          <w:rFonts w:ascii="Open Sans" w:hAnsi="Open Sans" w:cs="Open Sans"/>
          <w:sz w:val="20"/>
          <w:szCs w:val="20"/>
        </w:rPr>
      </w:pPr>
      <w:r w:rsidRPr="0099779C">
        <w:rPr>
          <w:rFonts w:ascii="Open Sans" w:hAnsi="Open Sans" w:cs="Open Sans"/>
          <w:sz w:val="20"/>
          <w:szCs w:val="20"/>
        </w:rPr>
        <w:t>A határidők a pályázati ütemezés miatt kötelező érvényűek.</w:t>
      </w:r>
    </w:p>
    <w:p w14:paraId="57567ECD" w14:textId="77777777" w:rsidR="004E051B" w:rsidRPr="0099779C" w:rsidRDefault="004E051B" w:rsidP="004E051B">
      <w:pPr>
        <w:rPr>
          <w:rFonts w:ascii="Open Sans" w:hAnsi="Open Sans" w:cs="Open Sans"/>
          <w:sz w:val="20"/>
          <w:szCs w:val="20"/>
        </w:rPr>
      </w:pPr>
    </w:p>
    <w:p w14:paraId="2C4B6BB8" w14:textId="77777777" w:rsidR="004E051B" w:rsidRPr="0099779C" w:rsidRDefault="004E051B" w:rsidP="004E051B">
      <w:pPr>
        <w:rPr>
          <w:rFonts w:ascii="Open Sans" w:hAnsi="Open Sans" w:cs="Open Sans"/>
          <w:b/>
          <w:bCs/>
          <w:sz w:val="20"/>
          <w:szCs w:val="20"/>
        </w:rPr>
      </w:pPr>
      <w:r w:rsidRPr="0099779C">
        <w:rPr>
          <w:rFonts w:ascii="Open Sans" w:hAnsi="Open Sans" w:cs="Open Sans"/>
          <w:b/>
          <w:bCs/>
          <w:sz w:val="20"/>
          <w:szCs w:val="20"/>
        </w:rPr>
        <w:t>11. Átadás módja</w:t>
      </w:r>
    </w:p>
    <w:p w14:paraId="6470453D" w14:textId="77777777" w:rsidR="004E051B" w:rsidRPr="0099779C" w:rsidRDefault="004E051B" w:rsidP="004E051B">
      <w:pPr>
        <w:widowControl/>
        <w:numPr>
          <w:ilvl w:val="0"/>
          <w:numId w:val="32"/>
        </w:numPr>
        <w:autoSpaceDE/>
        <w:autoSpaceDN/>
        <w:adjustRightInd/>
        <w:spacing w:line="276" w:lineRule="auto"/>
        <w:ind w:left="714" w:hanging="357"/>
        <w:rPr>
          <w:rFonts w:ascii="Open Sans" w:hAnsi="Open Sans" w:cs="Open Sans"/>
          <w:sz w:val="20"/>
          <w:szCs w:val="20"/>
        </w:rPr>
      </w:pPr>
      <w:r w:rsidRPr="0099779C">
        <w:rPr>
          <w:rFonts w:ascii="Open Sans" w:hAnsi="Open Sans" w:cs="Open Sans"/>
          <w:sz w:val="20"/>
          <w:szCs w:val="20"/>
        </w:rPr>
        <w:t>Digitális formátumban (mp4 vagy azzal egyenértékű, széles körben kompatibilis formátum)</w:t>
      </w:r>
    </w:p>
    <w:p w14:paraId="421D155E" w14:textId="77777777" w:rsidR="004E051B" w:rsidRPr="0099779C" w:rsidRDefault="004E051B" w:rsidP="004E051B">
      <w:pPr>
        <w:widowControl/>
        <w:numPr>
          <w:ilvl w:val="0"/>
          <w:numId w:val="32"/>
        </w:numPr>
        <w:autoSpaceDE/>
        <w:autoSpaceDN/>
        <w:adjustRightInd/>
        <w:spacing w:line="276" w:lineRule="auto"/>
        <w:ind w:left="714" w:hanging="357"/>
        <w:rPr>
          <w:rFonts w:ascii="Open Sans" w:hAnsi="Open Sans" w:cs="Open Sans"/>
          <w:sz w:val="20"/>
          <w:szCs w:val="20"/>
        </w:rPr>
      </w:pPr>
      <w:proofErr w:type="spellStart"/>
      <w:r w:rsidRPr="0099779C">
        <w:rPr>
          <w:rFonts w:ascii="Open Sans" w:hAnsi="Open Sans" w:cs="Open Sans"/>
          <w:sz w:val="20"/>
          <w:szCs w:val="20"/>
        </w:rPr>
        <w:t>Full</w:t>
      </w:r>
      <w:proofErr w:type="spellEnd"/>
      <w:r w:rsidRPr="0099779C">
        <w:rPr>
          <w:rFonts w:ascii="Open Sans" w:hAnsi="Open Sans" w:cs="Open Sans"/>
          <w:sz w:val="20"/>
          <w:szCs w:val="20"/>
        </w:rPr>
        <w:t xml:space="preserve"> HD (1920×1080 </w:t>
      </w:r>
      <w:proofErr w:type="spellStart"/>
      <w:r w:rsidRPr="0099779C">
        <w:rPr>
          <w:rFonts w:ascii="Open Sans" w:hAnsi="Open Sans" w:cs="Open Sans"/>
          <w:sz w:val="20"/>
          <w:szCs w:val="20"/>
        </w:rPr>
        <w:t>px</w:t>
      </w:r>
      <w:proofErr w:type="spellEnd"/>
      <w:r w:rsidRPr="0099779C">
        <w:rPr>
          <w:rFonts w:ascii="Open Sans" w:hAnsi="Open Sans" w:cs="Open Sans"/>
          <w:sz w:val="20"/>
          <w:szCs w:val="20"/>
        </w:rPr>
        <w:t>)</w:t>
      </w:r>
    </w:p>
    <w:p w14:paraId="5A2C9CBD" w14:textId="31437E47" w:rsidR="000A5266" w:rsidRPr="0099779C" w:rsidRDefault="004E051B" w:rsidP="004E051B">
      <w:pPr>
        <w:widowControl/>
        <w:autoSpaceDE/>
        <w:autoSpaceDN/>
        <w:adjustRightInd/>
        <w:spacing w:after="120" w:line="20" w:lineRule="atLeast"/>
        <w:ind w:left="708"/>
        <w:rPr>
          <w:rFonts w:ascii="Open Sans" w:hAnsi="Open Sans" w:cs="Open Sans"/>
          <w:sz w:val="20"/>
          <w:szCs w:val="20"/>
        </w:rPr>
      </w:pPr>
      <w:r w:rsidRPr="0099779C">
        <w:rPr>
          <w:rFonts w:ascii="Open Sans" w:hAnsi="Open Sans" w:cs="Open Sans"/>
          <w:sz w:val="20"/>
          <w:szCs w:val="20"/>
        </w:rPr>
        <w:t>Televíziós, online (pl. YouTube), közösségi média és rendezvényes vetítésre</w:t>
      </w:r>
      <w:r w:rsidRPr="0099779C">
        <w:rPr>
          <w:rFonts w:ascii="Open Sans" w:hAnsi="Open Sans" w:cs="Open Sans"/>
        </w:rPr>
        <w:t xml:space="preserve"> </w:t>
      </w:r>
      <w:r w:rsidRPr="0099779C">
        <w:rPr>
          <w:rFonts w:ascii="Open Sans" w:hAnsi="Open Sans" w:cs="Open Sans"/>
          <w:sz w:val="20"/>
          <w:szCs w:val="20"/>
        </w:rPr>
        <w:t>alkalmas minőségben</w:t>
      </w:r>
      <w:r w:rsidR="005306E0">
        <w:rPr>
          <w:rFonts w:ascii="Open Sans" w:hAnsi="Open Sans" w:cs="Open Sans"/>
          <w:sz w:val="20"/>
          <w:szCs w:val="20"/>
        </w:rPr>
        <w:t>.</w:t>
      </w:r>
      <w:r w:rsidR="00E10F0A" w:rsidRPr="0099779C">
        <w:rPr>
          <w:rFonts w:ascii="Open Sans" w:hAnsi="Open Sans" w:cs="Open Sans"/>
          <w:sz w:val="20"/>
          <w:szCs w:val="20"/>
        </w:rPr>
        <w:t xml:space="preserve"> </w:t>
      </w:r>
    </w:p>
    <w:p w14:paraId="5D023576" w14:textId="77777777" w:rsidR="006F5BB9" w:rsidRPr="0099779C" w:rsidRDefault="006F5BB9" w:rsidP="00E079EB">
      <w:pPr>
        <w:widowControl/>
        <w:pBdr>
          <w:bottom w:val="single" w:sz="4" w:space="1" w:color="auto"/>
        </w:pBdr>
        <w:autoSpaceDE/>
        <w:autoSpaceDN/>
        <w:adjustRightInd/>
        <w:spacing w:after="120" w:line="20" w:lineRule="atLeast"/>
        <w:rPr>
          <w:rFonts w:ascii="Open Sans" w:eastAsiaTheme="minorHAnsi" w:hAnsi="Open Sans" w:cs="Open Sans"/>
          <w:kern w:val="2"/>
          <w:sz w:val="20"/>
          <w:szCs w:val="20"/>
          <w:lang w:eastAsia="en-US"/>
          <w14:ligatures w14:val="standardContextual"/>
        </w:rPr>
      </w:pPr>
    </w:p>
    <w:p w14:paraId="159054EA" w14:textId="77777777" w:rsidR="002944CB" w:rsidRPr="0099779C" w:rsidRDefault="002944CB" w:rsidP="00122C65">
      <w:pPr>
        <w:spacing w:line="20" w:lineRule="atLeast"/>
        <w:ind w:left="426"/>
        <w:jc w:val="both"/>
        <w:rPr>
          <w:rFonts w:ascii="Open Sans" w:eastAsia="Open Sans" w:hAnsi="Open Sans" w:cs="Open Sans"/>
          <w:sz w:val="20"/>
          <w:szCs w:val="20"/>
        </w:rPr>
      </w:pPr>
    </w:p>
    <w:p w14:paraId="5D164722" w14:textId="747BF577" w:rsidR="002944CB" w:rsidRPr="0099779C" w:rsidRDefault="00160F47" w:rsidP="00122C65">
      <w:pPr>
        <w:widowControl/>
        <w:numPr>
          <w:ilvl w:val="0"/>
          <w:numId w:val="5"/>
        </w:numPr>
        <w:spacing w:after="240" w:line="20" w:lineRule="atLeast"/>
        <w:ind w:left="426" w:hanging="426"/>
        <w:jc w:val="both"/>
        <w:rPr>
          <w:rFonts w:ascii="Open Sans" w:eastAsia="Open Sans" w:hAnsi="Open Sans" w:cs="Open Sans"/>
          <w:sz w:val="20"/>
          <w:szCs w:val="20"/>
        </w:rPr>
      </w:pPr>
      <w:r w:rsidRPr="0099779C">
        <w:rPr>
          <w:rFonts w:ascii="Open Sans" w:eastAsia="Open Sans" w:hAnsi="Open Sans" w:cs="Open Sans"/>
          <w:b/>
          <w:sz w:val="20"/>
          <w:szCs w:val="20"/>
        </w:rPr>
        <w:t>A szerződés meghatározása:</w:t>
      </w:r>
      <w:r w:rsidRPr="0099779C">
        <w:rPr>
          <w:rFonts w:ascii="Open Sans" w:eastAsia="Open Sans" w:hAnsi="Open Sans" w:cs="Open Sans"/>
          <w:sz w:val="20"/>
          <w:szCs w:val="20"/>
        </w:rPr>
        <w:t xml:space="preserve"> </w:t>
      </w:r>
      <w:r w:rsidR="00E079EB" w:rsidRPr="0099779C">
        <w:rPr>
          <w:rFonts w:ascii="Open Sans" w:eastAsia="Open Sans" w:hAnsi="Open Sans" w:cs="Open Sans"/>
          <w:sz w:val="20"/>
          <w:szCs w:val="20"/>
        </w:rPr>
        <w:t>Vállalkozási</w:t>
      </w:r>
      <w:r w:rsidRPr="0099779C">
        <w:rPr>
          <w:rFonts w:ascii="Open Sans" w:eastAsia="Open Sans" w:hAnsi="Open Sans" w:cs="Open Sans"/>
          <w:sz w:val="20"/>
          <w:szCs w:val="20"/>
        </w:rPr>
        <w:t xml:space="preserve"> szerződés</w:t>
      </w:r>
    </w:p>
    <w:p w14:paraId="3AB3D10C" w14:textId="77777777" w:rsidR="002944CB" w:rsidRPr="0099779C" w:rsidRDefault="00160F47" w:rsidP="00122C65">
      <w:pPr>
        <w:widowControl/>
        <w:numPr>
          <w:ilvl w:val="0"/>
          <w:numId w:val="5"/>
        </w:numPr>
        <w:spacing w:after="240" w:line="20" w:lineRule="atLeast"/>
        <w:ind w:left="426" w:hanging="426"/>
        <w:jc w:val="both"/>
        <w:rPr>
          <w:rFonts w:ascii="Open Sans" w:eastAsia="Open Sans" w:hAnsi="Open Sans" w:cs="Open Sans"/>
          <w:sz w:val="20"/>
          <w:szCs w:val="20"/>
        </w:rPr>
      </w:pPr>
      <w:r w:rsidRPr="0099779C">
        <w:rPr>
          <w:rFonts w:ascii="Open Sans" w:eastAsia="Open Sans" w:hAnsi="Open Sans" w:cs="Open Sans"/>
          <w:b/>
          <w:sz w:val="20"/>
          <w:szCs w:val="20"/>
        </w:rPr>
        <w:t>Fizetési feltételek, az ellenszolgáltatás teljesítésének feltételei, számlázási módja:</w:t>
      </w:r>
      <w:r w:rsidRPr="0099779C">
        <w:rPr>
          <w:rFonts w:ascii="Open Sans" w:eastAsia="Open Sans" w:hAnsi="Open Sans" w:cs="Open Sans"/>
          <w:sz w:val="20"/>
          <w:szCs w:val="20"/>
        </w:rPr>
        <w:t xml:space="preserve"> </w:t>
      </w:r>
    </w:p>
    <w:p w14:paraId="1F679034" w14:textId="77777777" w:rsidR="002944CB" w:rsidRPr="0099779C" w:rsidRDefault="00160F47" w:rsidP="00122C65">
      <w:pPr>
        <w:widowControl/>
        <w:spacing w:after="240" w:line="20" w:lineRule="atLeast"/>
        <w:ind w:left="426"/>
        <w:jc w:val="both"/>
        <w:rPr>
          <w:rFonts w:ascii="Open Sans" w:eastAsia="Open Sans" w:hAnsi="Open Sans" w:cs="Open Sans"/>
          <w:sz w:val="20"/>
          <w:szCs w:val="20"/>
        </w:rPr>
      </w:pPr>
      <w:r w:rsidRPr="0099779C">
        <w:rPr>
          <w:rFonts w:ascii="Open Sans" w:eastAsia="Open Sans" w:hAnsi="Open Sans" w:cs="Open Sans"/>
          <w:sz w:val="20"/>
          <w:szCs w:val="20"/>
        </w:rPr>
        <w:t xml:space="preserve">A szerződésben meghatározottak alapján. </w:t>
      </w:r>
    </w:p>
    <w:p w14:paraId="6313E25F" w14:textId="77777777" w:rsidR="002944CB" w:rsidRPr="0099779C" w:rsidRDefault="00160F47" w:rsidP="00122C65">
      <w:pPr>
        <w:widowControl/>
        <w:numPr>
          <w:ilvl w:val="0"/>
          <w:numId w:val="5"/>
        </w:numPr>
        <w:spacing w:line="20" w:lineRule="atLeast"/>
        <w:ind w:left="426" w:hanging="426"/>
        <w:jc w:val="both"/>
        <w:rPr>
          <w:rFonts w:ascii="Open Sans" w:eastAsia="Open Sans" w:hAnsi="Open Sans" w:cs="Open Sans"/>
          <w:b/>
          <w:sz w:val="20"/>
          <w:szCs w:val="20"/>
        </w:rPr>
      </w:pPr>
      <w:r w:rsidRPr="0099779C">
        <w:rPr>
          <w:rFonts w:ascii="Open Sans" w:eastAsia="Open Sans" w:hAnsi="Open Sans" w:cs="Open Sans"/>
          <w:b/>
          <w:sz w:val="20"/>
          <w:szCs w:val="20"/>
        </w:rPr>
        <w:t xml:space="preserve">Az ajánlatok bírálati szempontja: </w:t>
      </w:r>
    </w:p>
    <w:p w14:paraId="0CE03B4B" w14:textId="13898826" w:rsidR="002944CB" w:rsidRPr="0099779C" w:rsidRDefault="00160F47" w:rsidP="00122C65">
      <w:pPr>
        <w:widowControl/>
        <w:numPr>
          <w:ilvl w:val="0"/>
          <w:numId w:val="6"/>
        </w:numPr>
        <w:pBdr>
          <w:top w:val="nil"/>
          <w:left w:val="nil"/>
          <w:bottom w:val="nil"/>
          <w:right w:val="nil"/>
          <w:between w:val="nil"/>
        </w:pBdr>
        <w:spacing w:before="240" w:after="240" w:line="20" w:lineRule="atLeast"/>
        <w:jc w:val="both"/>
        <w:rPr>
          <w:rFonts w:ascii="Open Sans" w:eastAsia="Open Sans" w:hAnsi="Open Sans" w:cs="Open Sans"/>
          <w:color w:val="000000"/>
          <w:sz w:val="20"/>
          <w:szCs w:val="20"/>
        </w:rPr>
      </w:pPr>
      <w:r w:rsidRPr="0099779C">
        <w:rPr>
          <w:rFonts w:ascii="Open Sans" w:eastAsia="Open Sans" w:hAnsi="Open Sans" w:cs="Open Sans"/>
          <w:color w:val="000000"/>
          <w:sz w:val="20"/>
          <w:szCs w:val="20"/>
        </w:rPr>
        <w:t xml:space="preserve">A legalacsonyabb </w:t>
      </w:r>
      <w:r w:rsidR="00D319D2" w:rsidRPr="0099779C">
        <w:rPr>
          <w:rFonts w:ascii="Open Sans" w:eastAsia="Open Sans" w:hAnsi="Open Sans" w:cs="Open Sans"/>
          <w:color w:val="000000"/>
          <w:sz w:val="20"/>
          <w:szCs w:val="20"/>
        </w:rPr>
        <w:t xml:space="preserve">bruttó </w:t>
      </w:r>
      <w:r w:rsidRPr="0099779C">
        <w:rPr>
          <w:rFonts w:ascii="Open Sans" w:eastAsia="Open Sans" w:hAnsi="Open Sans" w:cs="Open Sans"/>
          <w:color w:val="000000"/>
          <w:sz w:val="20"/>
          <w:szCs w:val="20"/>
        </w:rPr>
        <w:t xml:space="preserve">összegű ajánlatot adó Ajánlattevő kerül kiválasztásra. </w:t>
      </w:r>
    </w:p>
    <w:p w14:paraId="114F6B7D" w14:textId="77777777" w:rsidR="002944CB" w:rsidRPr="0099779C" w:rsidRDefault="00160F47" w:rsidP="00122C65">
      <w:pPr>
        <w:widowControl/>
        <w:numPr>
          <w:ilvl w:val="0"/>
          <w:numId w:val="6"/>
        </w:numPr>
        <w:pBdr>
          <w:top w:val="nil"/>
          <w:left w:val="nil"/>
          <w:bottom w:val="nil"/>
          <w:right w:val="nil"/>
          <w:between w:val="nil"/>
        </w:pBdr>
        <w:spacing w:line="20" w:lineRule="atLeast"/>
        <w:jc w:val="both"/>
        <w:rPr>
          <w:rFonts w:ascii="Open Sans" w:eastAsia="Open Sans" w:hAnsi="Open Sans" w:cs="Open Sans"/>
          <w:color w:val="000000"/>
          <w:sz w:val="20"/>
          <w:szCs w:val="20"/>
        </w:rPr>
      </w:pPr>
      <w:r w:rsidRPr="0099779C">
        <w:rPr>
          <w:rFonts w:ascii="Open Sans" w:eastAsia="Open Sans" w:hAnsi="Open Sans" w:cs="Open Sans"/>
          <w:color w:val="000000"/>
          <w:sz w:val="20"/>
          <w:szCs w:val="20"/>
        </w:rPr>
        <w:t xml:space="preserve">Egyéb információk: </w:t>
      </w:r>
    </w:p>
    <w:p w14:paraId="2EDB5993" w14:textId="77777777" w:rsidR="002944CB" w:rsidRPr="0099779C" w:rsidRDefault="00160F47" w:rsidP="00122C65">
      <w:pPr>
        <w:widowControl/>
        <w:numPr>
          <w:ilvl w:val="0"/>
          <w:numId w:val="1"/>
        </w:numPr>
        <w:pBdr>
          <w:top w:val="nil"/>
          <w:left w:val="nil"/>
          <w:bottom w:val="nil"/>
          <w:right w:val="nil"/>
          <w:between w:val="nil"/>
        </w:pBdr>
        <w:spacing w:line="20" w:lineRule="atLeast"/>
        <w:ind w:left="851"/>
        <w:jc w:val="both"/>
        <w:rPr>
          <w:rFonts w:ascii="Open Sans" w:hAnsi="Open Sans" w:cs="Open Sans"/>
          <w:color w:val="000000"/>
          <w:sz w:val="20"/>
          <w:szCs w:val="20"/>
        </w:rPr>
      </w:pPr>
      <w:r w:rsidRPr="0099779C">
        <w:rPr>
          <w:rFonts w:ascii="Open Sans" w:eastAsia="Open Sans" w:hAnsi="Open Sans" w:cs="Open Sans"/>
          <w:color w:val="000000"/>
          <w:sz w:val="20"/>
          <w:szCs w:val="20"/>
        </w:rPr>
        <w:t>Az ajánlatot magyar nyelven, jelen ajánlatkérő 1. sz. mellékletén kérjük benyújtani. Amennyiben az Ajánlattevő nem kívánja az 1 sz. mellékletet használni, az ajánlatán fel kell tüntetni a pályázó megnevezését, címét, kapcsolattartó megnevezését, telefonos és e-mail elérhetőségét, továbbá a pályázat tárgyára vonatkozó ajánlati árat (nettó + ÁFA, bruttó bontásban).</w:t>
      </w:r>
    </w:p>
    <w:p w14:paraId="30083AF7" w14:textId="77777777" w:rsidR="002944CB" w:rsidRPr="0099779C" w:rsidRDefault="00160F47" w:rsidP="00122C65">
      <w:pPr>
        <w:widowControl/>
        <w:numPr>
          <w:ilvl w:val="0"/>
          <w:numId w:val="1"/>
        </w:numPr>
        <w:pBdr>
          <w:top w:val="nil"/>
          <w:left w:val="nil"/>
          <w:bottom w:val="nil"/>
          <w:right w:val="nil"/>
          <w:between w:val="nil"/>
        </w:pBdr>
        <w:spacing w:line="20" w:lineRule="atLeast"/>
        <w:ind w:left="851"/>
        <w:jc w:val="both"/>
        <w:rPr>
          <w:rFonts w:ascii="Open Sans" w:hAnsi="Open Sans" w:cs="Open Sans"/>
          <w:color w:val="000000"/>
          <w:sz w:val="20"/>
          <w:szCs w:val="20"/>
        </w:rPr>
      </w:pPr>
      <w:r w:rsidRPr="0099779C">
        <w:rPr>
          <w:rFonts w:ascii="Open Sans" w:eastAsia="Open Sans" w:hAnsi="Open Sans" w:cs="Open Sans"/>
          <w:color w:val="000000"/>
          <w:sz w:val="20"/>
          <w:szCs w:val="20"/>
        </w:rPr>
        <w:t>Az ajánlattétellel kapcsolatos további felvilágosításért forduljon bizalommal az Ajánlatkérő kapcsolattartójához.</w:t>
      </w:r>
    </w:p>
    <w:p w14:paraId="46CAD20C" w14:textId="77777777" w:rsidR="002944CB" w:rsidRPr="0099779C" w:rsidRDefault="002944CB" w:rsidP="00122C65">
      <w:pPr>
        <w:pBdr>
          <w:top w:val="nil"/>
          <w:left w:val="nil"/>
          <w:bottom w:val="nil"/>
          <w:right w:val="nil"/>
          <w:between w:val="nil"/>
        </w:pBdr>
        <w:spacing w:line="20" w:lineRule="atLeast"/>
        <w:ind w:left="1146"/>
        <w:jc w:val="both"/>
        <w:rPr>
          <w:rFonts w:ascii="Open Sans" w:eastAsia="Open Sans" w:hAnsi="Open Sans" w:cs="Open Sans"/>
          <w:color w:val="000000"/>
          <w:sz w:val="20"/>
          <w:szCs w:val="20"/>
        </w:rPr>
      </w:pPr>
    </w:p>
    <w:p w14:paraId="17767DE6" w14:textId="1769C292" w:rsidR="007F7CDC" w:rsidRPr="0099779C" w:rsidRDefault="00160F47" w:rsidP="007F7CDC">
      <w:pPr>
        <w:widowControl/>
        <w:numPr>
          <w:ilvl w:val="0"/>
          <w:numId w:val="5"/>
        </w:numPr>
        <w:spacing w:after="240" w:line="20" w:lineRule="atLeast"/>
        <w:ind w:left="426" w:hanging="426"/>
        <w:jc w:val="both"/>
        <w:rPr>
          <w:rFonts w:ascii="Open Sans" w:eastAsia="Open Sans" w:hAnsi="Open Sans" w:cs="Open Sans"/>
          <w:sz w:val="20"/>
          <w:szCs w:val="20"/>
        </w:rPr>
      </w:pPr>
      <w:r w:rsidRPr="0099779C">
        <w:rPr>
          <w:rFonts w:ascii="Open Sans" w:eastAsia="Open Sans" w:hAnsi="Open Sans" w:cs="Open Sans"/>
          <w:b/>
          <w:sz w:val="20"/>
          <w:szCs w:val="20"/>
        </w:rPr>
        <w:t>Az ajánlatok beérkezésének határideje:</w:t>
      </w:r>
      <w:r w:rsidR="008829DB" w:rsidRPr="0099779C">
        <w:rPr>
          <w:rFonts w:ascii="Open Sans" w:eastAsia="Open Sans" w:hAnsi="Open Sans" w:cs="Open Sans"/>
          <w:sz w:val="20"/>
          <w:szCs w:val="20"/>
        </w:rPr>
        <w:t xml:space="preserve"> 202</w:t>
      </w:r>
      <w:r w:rsidR="007C7D76" w:rsidRPr="0099779C">
        <w:rPr>
          <w:rFonts w:ascii="Open Sans" w:eastAsia="Open Sans" w:hAnsi="Open Sans" w:cs="Open Sans"/>
          <w:sz w:val="20"/>
          <w:szCs w:val="20"/>
        </w:rPr>
        <w:t>6</w:t>
      </w:r>
      <w:r w:rsidR="008829DB" w:rsidRPr="0099779C">
        <w:rPr>
          <w:rFonts w:ascii="Open Sans" w:eastAsia="Open Sans" w:hAnsi="Open Sans" w:cs="Open Sans"/>
          <w:sz w:val="20"/>
          <w:szCs w:val="20"/>
        </w:rPr>
        <w:t>.</w:t>
      </w:r>
      <w:r w:rsidR="00133C0A">
        <w:rPr>
          <w:rFonts w:ascii="Open Sans" w:eastAsia="Open Sans" w:hAnsi="Open Sans" w:cs="Open Sans"/>
          <w:sz w:val="20"/>
          <w:szCs w:val="20"/>
        </w:rPr>
        <w:t>03.13</w:t>
      </w:r>
      <w:r w:rsidR="0010334F" w:rsidRPr="0099779C">
        <w:rPr>
          <w:rFonts w:ascii="Open Sans" w:eastAsia="Open Sans" w:hAnsi="Open Sans" w:cs="Open Sans"/>
          <w:sz w:val="20"/>
          <w:szCs w:val="20"/>
        </w:rPr>
        <w:t>.</w:t>
      </w:r>
    </w:p>
    <w:p w14:paraId="1D987796" w14:textId="2B2A78D1" w:rsidR="002944CB" w:rsidRPr="0099779C" w:rsidRDefault="00160F47" w:rsidP="007F7CDC">
      <w:pPr>
        <w:widowControl/>
        <w:numPr>
          <w:ilvl w:val="0"/>
          <w:numId w:val="5"/>
        </w:numPr>
        <w:spacing w:after="240" w:line="20" w:lineRule="atLeast"/>
        <w:ind w:left="426" w:hanging="426"/>
        <w:jc w:val="both"/>
        <w:rPr>
          <w:rFonts w:ascii="Open Sans" w:eastAsia="Open Sans" w:hAnsi="Open Sans" w:cs="Open Sans"/>
          <w:sz w:val="20"/>
          <w:szCs w:val="20"/>
        </w:rPr>
      </w:pPr>
      <w:r w:rsidRPr="0099779C">
        <w:rPr>
          <w:rFonts w:ascii="Open Sans" w:eastAsia="Open Sans" w:hAnsi="Open Sans" w:cs="Open Sans"/>
          <w:b/>
          <w:sz w:val="20"/>
          <w:szCs w:val="20"/>
        </w:rPr>
        <w:t>Ajánlatok értékelésének tervezett időpontja:</w:t>
      </w:r>
      <w:r w:rsidR="008829DB" w:rsidRPr="0099779C">
        <w:rPr>
          <w:rFonts w:ascii="Open Sans" w:eastAsia="Open Sans" w:hAnsi="Open Sans" w:cs="Open Sans"/>
          <w:sz w:val="20"/>
          <w:szCs w:val="20"/>
        </w:rPr>
        <w:t xml:space="preserve"> 202</w:t>
      </w:r>
      <w:r w:rsidR="007C7D76" w:rsidRPr="0099779C">
        <w:rPr>
          <w:rFonts w:ascii="Open Sans" w:eastAsia="Open Sans" w:hAnsi="Open Sans" w:cs="Open Sans"/>
          <w:sz w:val="20"/>
          <w:szCs w:val="20"/>
        </w:rPr>
        <w:t>6</w:t>
      </w:r>
      <w:r w:rsidR="008829DB" w:rsidRPr="0099779C">
        <w:rPr>
          <w:rFonts w:ascii="Open Sans" w:eastAsia="Open Sans" w:hAnsi="Open Sans" w:cs="Open Sans"/>
          <w:sz w:val="20"/>
          <w:szCs w:val="20"/>
        </w:rPr>
        <w:t>.</w:t>
      </w:r>
      <w:r w:rsidR="00133C0A">
        <w:rPr>
          <w:rFonts w:ascii="Open Sans" w:eastAsia="Open Sans" w:hAnsi="Open Sans" w:cs="Open Sans"/>
          <w:sz w:val="20"/>
          <w:szCs w:val="20"/>
        </w:rPr>
        <w:t>03.16.</w:t>
      </w:r>
    </w:p>
    <w:p w14:paraId="7D3089A2" w14:textId="77777777" w:rsidR="002944CB" w:rsidRPr="0099779C" w:rsidRDefault="002944CB" w:rsidP="00122C65">
      <w:pPr>
        <w:spacing w:line="20" w:lineRule="atLeast"/>
        <w:ind w:left="426"/>
        <w:jc w:val="both"/>
        <w:rPr>
          <w:rFonts w:ascii="Open Sans" w:eastAsia="Open Sans" w:hAnsi="Open Sans" w:cs="Open Sans"/>
          <w:sz w:val="20"/>
          <w:szCs w:val="20"/>
        </w:rPr>
      </w:pPr>
    </w:p>
    <w:p w14:paraId="4A1D0B61" w14:textId="77777777" w:rsidR="002944CB" w:rsidRPr="0099779C" w:rsidRDefault="00160F47" w:rsidP="00122C65">
      <w:pPr>
        <w:widowControl/>
        <w:numPr>
          <w:ilvl w:val="0"/>
          <w:numId w:val="5"/>
        </w:numPr>
        <w:spacing w:after="240" w:line="20" w:lineRule="atLeast"/>
        <w:ind w:left="426" w:hanging="426"/>
        <w:jc w:val="both"/>
        <w:rPr>
          <w:rFonts w:ascii="Open Sans" w:eastAsia="Open Sans" w:hAnsi="Open Sans" w:cs="Open Sans"/>
          <w:b/>
          <w:sz w:val="20"/>
          <w:szCs w:val="20"/>
        </w:rPr>
      </w:pPr>
      <w:r w:rsidRPr="0099779C">
        <w:rPr>
          <w:rFonts w:ascii="Open Sans" w:eastAsia="Open Sans" w:hAnsi="Open Sans" w:cs="Open Sans"/>
          <w:b/>
          <w:sz w:val="20"/>
          <w:szCs w:val="20"/>
        </w:rPr>
        <w:t>Az ajánlatok benyújtásának módja:</w:t>
      </w:r>
    </w:p>
    <w:p w14:paraId="574A6812" w14:textId="21925E54" w:rsidR="002944CB" w:rsidRPr="0099779C" w:rsidRDefault="00160F47" w:rsidP="00122C65">
      <w:pPr>
        <w:widowControl/>
        <w:numPr>
          <w:ilvl w:val="0"/>
          <w:numId w:val="2"/>
        </w:numPr>
        <w:pBdr>
          <w:top w:val="nil"/>
          <w:left w:val="nil"/>
          <w:bottom w:val="nil"/>
          <w:right w:val="nil"/>
          <w:between w:val="nil"/>
        </w:pBdr>
        <w:spacing w:line="20" w:lineRule="atLeast"/>
        <w:jc w:val="both"/>
        <w:rPr>
          <w:rFonts w:ascii="Open Sans" w:eastAsia="Open Sans" w:hAnsi="Open Sans" w:cs="Open Sans"/>
          <w:color w:val="000000"/>
          <w:sz w:val="20"/>
          <w:szCs w:val="20"/>
        </w:rPr>
      </w:pPr>
      <w:r w:rsidRPr="0099779C">
        <w:rPr>
          <w:rFonts w:ascii="Open Sans" w:eastAsia="Open Sans" w:hAnsi="Open Sans" w:cs="Open Sans"/>
          <w:color w:val="000000"/>
          <w:sz w:val="20"/>
          <w:szCs w:val="20"/>
        </w:rPr>
        <w:t xml:space="preserve">Az ajánlattevők a mellékelt árajánlat mintán nyújtják be ajánlataikat. Az ajánlatot </w:t>
      </w:r>
      <w:proofErr w:type="gramStart"/>
      <w:r w:rsidRPr="0099779C">
        <w:rPr>
          <w:rFonts w:ascii="Open Sans" w:eastAsia="Open Sans" w:hAnsi="Open Sans" w:cs="Open Sans"/>
          <w:color w:val="000000"/>
          <w:sz w:val="20"/>
          <w:szCs w:val="20"/>
        </w:rPr>
        <w:t>1  példányban</w:t>
      </w:r>
      <w:proofErr w:type="gramEnd"/>
      <w:r w:rsidRPr="0099779C">
        <w:rPr>
          <w:rFonts w:ascii="Open Sans" w:eastAsia="Open Sans" w:hAnsi="Open Sans" w:cs="Open Sans"/>
          <w:color w:val="000000"/>
          <w:sz w:val="20"/>
          <w:szCs w:val="20"/>
        </w:rPr>
        <w:t xml:space="preserve"> kell benyújtani e-mail útján </w:t>
      </w:r>
      <w:r w:rsidR="00E079EB" w:rsidRPr="0099779C">
        <w:rPr>
          <w:rFonts w:ascii="Open Sans" w:eastAsia="Open Sans" w:hAnsi="Open Sans" w:cs="Open Sans"/>
          <w:color w:val="000000"/>
          <w:sz w:val="20"/>
          <w:szCs w:val="20"/>
        </w:rPr>
        <w:t xml:space="preserve">a </w:t>
      </w:r>
      <w:hyperlink r:id="rId8" w:history="1">
        <w:r w:rsidR="00E079EB" w:rsidRPr="0099779C">
          <w:rPr>
            <w:rStyle w:val="Hiperhivatkozs"/>
            <w:rFonts w:ascii="Open Sans" w:eastAsia="Open Sans" w:hAnsi="Open Sans" w:cs="Open Sans"/>
            <w:sz w:val="20"/>
            <w:szCs w:val="20"/>
          </w:rPr>
          <w:t>tarinetmelinda@morahalom.hu</w:t>
        </w:r>
      </w:hyperlink>
      <w:r w:rsidR="008829DB" w:rsidRPr="0099779C">
        <w:rPr>
          <w:rFonts w:ascii="Open Sans" w:eastAsia="Open Sans" w:hAnsi="Open Sans" w:cs="Open Sans"/>
          <w:color w:val="000000"/>
          <w:sz w:val="20"/>
          <w:szCs w:val="20"/>
        </w:rPr>
        <w:t xml:space="preserve"> </w:t>
      </w:r>
      <w:r w:rsidRPr="0099779C">
        <w:rPr>
          <w:rFonts w:ascii="Open Sans" w:eastAsia="Open Sans" w:hAnsi="Open Sans" w:cs="Open Sans"/>
          <w:color w:val="000000"/>
          <w:sz w:val="20"/>
          <w:szCs w:val="20"/>
        </w:rPr>
        <w:t>címre.</w:t>
      </w:r>
    </w:p>
    <w:p w14:paraId="3D0508A0" w14:textId="77777777" w:rsidR="00B35AF9" w:rsidRPr="0099779C" w:rsidRDefault="00B35AF9" w:rsidP="00122C65">
      <w:pPr>
        <w:widowControl/>
        <w:pBdr>
          <w:top w:val="nil"/>
          <w:left w:val="nil"/>
          <w:bottom w:val="nil"/>
          <w:right w:val="nil"/>
          <w:between w:val="nil"/>
        </w:pBdr>
        <w:spacing w:line="20" w:lineRule="atLeast"/>
        <w:ind w:left="720"/>
        <w:jc w:val="both"/>
        <w:rPr>
          <w:rFonts w:ascii="Open Sans" w:eastAsia="Open Sans" w:hAnsi="Open Sans" w:cs="Open Sans"/>
          <w:color w:val="000000"/>
          <w:sz w:val="20"/>
          <w:szCs w:val="20"/>
        </w:rPr>
      </w:pPr>
    </w:p>
    <w:p w14:paraId="509169D4" w14:textId="67F4FFC5" w:rsidR="002944CB" w:rsidRPr="0099779C" w:rsidRDefault="00160F47" w:rsidP="00122C65">
      <w:pPr>
        <w:widowControl/>
        <w:numPr>
          <w:ilvl w:val="0"/>
          <w:numId w:val="2"/>
        </w:numPr>
        <w:pBdr>
          <w:top w:val="nil"/>
          <w:left w:val="nil"/>
          <w:bottom w:val="nil"/>
          <w:right w:val="nil"/>
          <w:between w:val="nil"/>
        </w:pBdr>
        <w:spacing w:line="20" w:lineRule="atLeast"/>
        <w:jc w:val="both"/>
        <w:rPr>
          <w:rFonts w:ascii="Open Sans" w:eastAsia="Open Sans" w:hAnsi="Open Sans" w:cs="Open Sans"/>
          <w:color w:val="000000"/>
          <w:sz w:val="20"/>
          <w:szCs w:val="20"/>
        </w:rPr>
      </w:pPr>
      <w:r w:rsidRPr="0099779C">
        <w:rPr>
          <w:rFonts w:ascii="Open Sans" w:eastAsia="Open Sans" w:hAnsi="Open Sans" w:cs="Open Sans"/>
          <w:color w:val="000000"/>
          <w:sz w:val="20"/>
          <w:szCs w:val="20"/>
        </w:rPr>
        <w:t>Tájékoztatás az odaítélésről: A nyertes ajánlattevő írásban értesül az értékelési eljárás eredményéről.</w:t>
      </w:r>
    </w:p>
    <w:p w14:paraId="7595D636" w14:textId="77777777" w:rsidR="002944CB" w:rsidRPr="0099779C" w:rsidRDefault="002944CB" w:rsidP="00122C65">
      <w:pPr>
        <w:spacing w:line="20" w:lineRule="atLeast"/>
        <w:ind w:left="426"/>
        <w:jc w:val="both"/>
        <w:rPr>
          <w:rFonts w:ascii="Open Sans" w:eastAsia="Open Sans" w:hAnsi="Open Sans" w:cs="Open Sans"/>
          <w:sz w:val="20"/>
          <w:szCs w:val="20"/>
        </w:rPr>
      </w:pPr>
    </w:p>
    <w:p w14:paraId="1047BA8D" w14:textId="77777777" w:rsidR="002944CB" w:rsidRPr="0099779C" w:rsidRDefault="002944CB" w:rsidP="00122C65">
      <w:pPr>
        <w:spacing w:line="20" w:lineRule="atLeast"/>
        <w:rPr>
          <w:rFonts w:ascii="Open Sans" w:eastAsia="Open Sans" w:hAnsi="Open Sans" w:cs="Open Sans"/>
          <w:sz w:val="20"/>
          <w:szCs w:val="20"/>
        </w:rPr>
      </w:pPr>
    </w:p>
    <w:p w14:paraId="2ACC5A1D" w14:textId="101024E1" w:rsidR="002944CB" w:rsidRPr="0099779C" w:rsidRDefault="00783936" w:rsidP="00122C65">
      <w:pPr>
        <w:spacing w:line="20" w:lineRule="atLeast"/>
        <w:rPr>
          <w:rFonts w:ascii="Open Sans" w:eastAsia="Open Sans" w:hAnsi="Open Sans" w:cs="Open Sans"/>
          <w:sz w:val="20"/>
          <w:szCs w:val="20"/>
        </w:rPr>
      </w:pPr>
      <w:r w:rsidRPr="0099779C">
        <w:rPr>
          <w:rFonts w:ascii="Open Sans" w:eastAsia="Open Sans" w:hAnsi="Open Sans" w:cs="Open Sans"/>
          <w:sz w:val="20"/>
          <w:szCs w:val="20"/>
        </w:rPr>
        <w:t>Mórahalom, 202</w:t>
      </w:r>
      <w:r w:rsidR="007C7D76" w:rsidRPr="0099779C">
        <w:rPr>
          <w:rFonts w:ascii="Open Sans" w:eastAsia="Open Sans" w:hAnsi="Open Sans" w:cs="Open Sans"/>
          <w:sz w:val="20"/>
          <w:szCs w:val="20"/>
        </w:rPr>
        <w:t>6</w:t>
      </w:r>
      <w:r w:rsidRPr="0099779C">
        <w:rPr>
          <w:rFonts w:ascii="Open Sans" w:eastAsia="Open Sans" w:hAnsi="Open Sans" w:cs="Open Sans"/>
          <w:sz w:val="20"/>
          <w:szCs w:val="20"/>
        </w:rPr>
        <w:t>.</w:t>
      </w:r>
      <w:r w:rsidR="00133C0A">
        <w:rPr>
          <w:rFonts w:ascii="Open Sans" w:eastAsia="Open Sans" w:hAnsi="Open Sans" w:cs="Open Sans"/>
          <w:sz w:val="20"/>
          <w:szCs w:val="20"/>
        </w:rPr>
        <w:t>03.0</w:t>
      </w:r>
      <w:r w:rsidR="00135EAE">
        <w:rPr>
          <w:rFonts w:ascii="Open Sans" w:eastAsia="Open Sans" w:hAnsi="Open Sans" w:cs="Open Sans"/>
          <w:sz w:val="20"/>
          <w:szCs w:val="20"/>
        </w:rPr>
        <w:t>9.</w:t>
      </w:r>
    </w:p>
    <w:p w14:paraId="7CA9C86C" w14:textId="77777777" w:rsidR="002944CB" w:rsidRPr="0099779C" w:rsidRDefault="002944CB" w:rsidP="00122C65">
      <w:pPr>
        <w:spacing w:line="20" w:lineRule="atLeast"/>
        <w:rPr>
          <w:rFonts w:ascii="Open Sans" w:eastAsia="Open Sans" w:hAnsi="Open Sans" w:cs="Open Sans"/>
          <w:sz w:val="20"/>
          <w:szCs w:val="20"/>
        </w:rPr>
      </w:pPr>
    </w:p>
    <w:p w14:paraId="187AD8CA" w14:textId="77777777" w:rsidR="002944CB" w:rsidRPr="0099779C" w:rsidRDefault="00160F47" w:rsidP="00122C65">
      <w:pPr>
        <w:spacing w:line="20" w:lineRule="atLeast"/>
        <w:rPr>
          <w:rFonts w:ascii="Open Sans" w:eastAsia="Open Sans" w:hAnsi="Open Sans" w:cs="Open Sans"/>
          <w:sz w:val="20"/>
          <w:szCs w:val="20"/>
        </w:rPr>
      </w:pPr>
      <w:r w:rsidRPr="0099779C">
        <w:rPr>
          <w:rFonts w:ascii="Open Sans" w:eastAsia="Open Sans" w:hAnsi="Open Sans" w:cs="Open Sans"/>
          <w:sz w:val="20"/>
          <w:szCs w:val="20"/>
        </w:rPr>
        <w:t>Tisztelettel:</w:t>
      </w:r>
    </w:p>
    <w:p w14:paraId="3BDB731B" w14:textId="77777777" w:rsidR="002944CB" w:rsidRDefault="002944CB" w:rsidP="00122C65">
      <w:pPr>
        <w:spacing w:line="20" w:lineRule="atLeast"/>
        <w:rPr>
          <w:rFonts w:ascii="Open Sans" w:eastAsia="Open Sans" w:hAnsi="Open Sans" w:cs="Open Sans"/>
          <w:sz w:val="20"/>
          <w:szCs w:val="20"/>
        </w:rPr>
      </w:pPr>
    </w:p>
    <w:p w14:paraId="588F57A2" w14:textId="77777777" w:rsidR="00133C0A" w:rsidRPr="0099779C" w:rsidRDefault="00133C0A" w:rsidP="00122C65">
      <w:pPr>
        <w:spacing w:line="20" w:lineRule="atLeast"/>
        <w:rPr>
          <w:rFonts w:ascii="Open Sans" w:eastAsia="Open Sans" w:hAnsi="Open Sans" w:cs="Open Sans"/>
          <w:sz w:val="20"/>
          <w:szCs w:val="20"/>
        </w:rPr>
      </w:pPr>
    </w:p>
    <w:p w14:paraId="6CDBB5B6" w14:textId="77777777" w:rsidR="002944CB" w:rsidRPr="0099779C" w:rsidRDefault="002944CB" w:rsidP="00122C65">
      <w:pPr>
        <w:tabs>
          <w:tab w:val="left" w:pos="4395"/>
          <w:tab w:val="center" w:pos="6237"/>
          <w:tab w:val="right" w:pos="8080"/>
        </w:tabs>
        <w:spacing w:line="20" w:lineRule="atLeast"/>
        <w:rPr>
          <w:rFonts w:ascii="Open Sans" w:eastAsia="Open Sans" w:hAnsi="Open Sans" w:cs="Open Sans"/>
          <w:sz w:val="20"/>
          <w:szCs w:val="20"/>
        </w:rPr>
      </w:pPr>
    </w:p>
    <w:p w14:paraId="43D6FE54" w14:textId="77777777" w:rsidR="002944CB" w:rsidRPr="0099779C" w:rsidRDefault="00160F47" w:rsidP="00122C65">
      <w:pPr>
        <w:tabs>
          <w:tab w:val="left" w:pos="4395"/>
          <w:tab w:val="center" w:pos="6237"/>
          <w:tab w:val="right" w:pos="8080"/>
        </w:tabs>
        <w:spacing w:line="20" w:lineRule="atLeast"/>
        <w:rPr>
          <w:rFonts w:ascii="Open Sans" w:eastAsia="Open Sans" w:hAnsi="Open Sans" w:cs="Open Sans"/>
          <w:sz w:val="20"/>
          <w:szCs w:val="20"/>
        </w:rPr>
      </w:pPr>
      <w:r w:rsidRPr="0099779C">
        <w:rPr>
          <w:rFonts w:ascii="Open Sans" w:eastAsia="Open Sans" w:hAnsi="Open Sans" w:cs="Open Sans"/>
          <w:sz w:val="20"/>
          <w:szCs w:val="20"/>
        </w:rPr>
        <w:tab/>
      </w:r>
      <w:r w:rsidRPr="0099779C">
        <w:rPr>
          <w:rFonts w:ascii="Open Sans" w:eastAsia="Open Sans" w:hAnsi="Open Sans" w:cs="Open Sans"/>
          <w:sz w:val="20"/>
          <w:szCs w:val="20"/>
        </w:rPr>
        <w:tab/>
        <w:t xml:space="preserve"> </w:t>
      </w:r>
      <w:r w:rsidR="00783936" w:rsidRPr="0099779C">
        <w:rPr>
          <w:rFonts w:ascii="Open Sans" w:eastAsia="Open Sans" w:hAnsi="Open Sans" w:cs="Open Sans"/>
          <w:sz w:val="20"/>
          <w:szCs w:val="20"/>
        </w:rPr>
        <w:t>Nógrádi Zoltán</w:t>
      </w:r>
    </w:p>
    <w:p w14:paraId="29E7B60E" w14:textId="77777777" w:rsidR="002944CB" w:rsidRPr="0099779C" w:rsidRDefault="00160F47" w:rsidP="00122C65">
      <w:pPr>
        <w:tabs>
          <w:tab w:val="left" w:pos="4395"/>
          <w:tab w:val="center" w:pos="6237"/>
          <w:tab w:val="right" w:pos="8080"/>
        </w:tabs>
        <w:spacing w:line="20" w:lineRule="atLeast"/>
        <w:rPr>
          <w:rFonts w:ascii="Open Sans" w:eastAsia="Open Sans" w:hAnsi="Open Sans" w:cs="Open Sans"/>
          <w:sz w:val="20"/>
          <w:szCs w:val="20"/>
        </w:rPr>
      </w:pPr>
      <w:r w:rsidRPr="0099779C">
        <w:rPr>
          <w:rFonts w:ascii="Open Sans" w:eastAsia="Open Sans" w:hAnsi="Open Sans" w:cs="Open Sans"/>
          <w:sz w:val="20"/>
          <w:szCs w:val="20"/>
        </w:rPr>
        <w:t xml:space="preserve">                                                                              </w:t>
      </w:r>
      <w:r w:rsidR="00783936" w:rsidRPr="0099779C">
        <w:rPr>
          <w:rFonts w:ascii="Open Sans" w:eastAsia="Open Sans" w:hAnsi="Open Sans" w:cs="Open Sans"/>
          <w:sz w:val="20"/>
          <w:szCs w:val="20"/>
        </w:rPr>
        <w:t xml:space="preserve">                            </w:t>
      </w:r>
      <w:r w:rsidRPr="0099779C">
        <w:rPr>
          <w:rFonts w:ascii="Open Sans" w:eastAsia="Open Sans" w:hAnsi="Open Sans" w:cs="Open Sans"/>
          <w:sz w:val="20"/>
          <w:szCs w:val="20"/>
        </w:rPr>
        <w:t xml:space="preserve">  </w:t>
      </w:r>
      <w:r w:rsidR="00783936" w:rsidRPr="0099779C">
        <w:rPr>
          <w:rFonts w:ascii="Open Sans" w:eastAsia="Open Sans" w:hAnsi="Open Sans" w:cs="Open Sans"/>
          <w:sz w:val="20"/>
          <w:szCs w:val="20"/>
        </w:rPr>
        <w:t>polgármester</w:t>
      </w:r>
      <w:r w:rsidRPr="0099779C">
        <w:rPr>
          <w:rFonts w:ascii="Open Sans" w:eastAsia="Open Sans" w:hAnsi="Open Sans" w:cs="Open Sans"/>
          <w:sz w:val="20"/>
          <w:szCs w:val="20"/>
        </w:rPr>
        <w:tab/>
      </w:r>
      <w:r w:rsidRPr="0099779C">
        <w:rPr>
          <w:rFonts w:ascii="Open Sans" w:eastAsia="Open Sans" w:hAnsi="Open Sans" w:cs="Open Sans"/>
          <w:sz w:val="20"/>
          <w:szCs w:val="20"/>
        </w:rPr>
        <w:tab/>
      </w:r>
    </w:p>
    <w:p w14:paraId="39401340" w14:textId="77777777" w:rsidR="002944CB" w:rsidRPr="0099779C" w:rsidRDefault="00783936" w:rsidP="00122C65">
      <w:pPr>
        <w:tabs>
          <w:tab w:val="left" w:pos="4395"/>
          <w:tab w:val="center" w:pos="6237"/>
          <w:tab w:val="right" w:pos="8080"/>
        </w:tabs>
        <w:spacing w:line="20" w:lineRule="atLeast"/>
        <w:rPr>
          <w:rFonts w:ascii="Open Sans" w:eastAsia="Open Sans" w:hAnsi="Open Sans" w:cs="Open Sans"/>
          <w:sz w:val="20"/>
          <w:szCs w:val="20"/>
        </w:rPr>
      </w:pPr>
      <w:r w:rsidRPr="0099779C">
        <w:rPr>
          <w:rFonts w:ascii="Open Sans" w:eastAsia="Open Sans" w:hAnsi="Open Sans" w:cs="Open Sans"/>
          <w:sz w:val="20"/>
          <w:szCs w:val="20"/>
        </w:rPr>
        <w:t xml:space="preserve">                                                                                         Mórahalom Városi Önkormányzat</w:t>
      </w:r>
    </w:p>
    <w:p w14:paraId="6A2F41C2" w14:textId="77777777" w:rsidR="002944CB" w:rsidRDefault="002944CB" w:rsidP="00122C65">
      <w:pPr>
        <w:tabs>
          <w:tab w:val="left" w:pos="4395"/>
          <w:tab w:val="center" w:pos="6237"/>
          <w:tab w:val="right" w:pos="8080"/>
        </w:tabs>
        <w:spacing w:line="20" w:lineRule="atLeast"/>
        <w:rPr>
          <w:rFonts w:ascii="Open Sans" w:eastAsia="Open Sans" w:hAnsi="Open Sans" w:cs="Open Sans"/>
          <w:sz w:val="20"/>
          <w:szCs w:val="20"/>
        </w:rPr>
      </w:pPr>
    </w:p>
    <w:p w14:paraId="7E0BE9B7" w14:textId="77777777" w:rsidR="00133C0A" w:rsidRDefault="00133C0A" w:rsidP="00122C65">
      <w:pPr>
        <w:tabs>
          <w:tab w:val="left" w:pos="4395"/>
          <w:tab w:val="center" w:pos="6237"/>
          <w:tab w:val="right" w:pos="8080"/>
        </w:tabs>
        <w:spacing w:line="20" w:lineRule="atLeast"/>
        <w:rPr>
          <w:rFonts w:ascii="Open Sans" w:eastAsia="Open Sans" w:hAnsi="Open Sans" w:cs="Open Sans"/>
          <w:sz w:val="20"/>
          <w:szCs w:val="20"/>
        </w:rPr>
      </w:pPr>
    </w:p>
    <w:p w14:paraId="0F20FC39" w14:textId="77777777" w:rsidR="00133C0A" w:rsidRPr="0099779C" w:rsidRDefault="00133C0A" w:rsidP="00122C65">
      <w:pPr>
        <w:tabs>
          <w:tab w:val="left" w:pos="4395"/>
          <w:tab w:val="center" w:pos="6237"/>
          <w:tab w:val="right" w:pos="8080"/>
        </w:tabs>
        <w:spacing w:line="20" w:lineRule="atLeast"/>
        <w:rPr>
          <w:rFonts w:ascii="Open Sans" w:eastAsia="Open Sans" w:hAnsi="Open Sans" w:cs="Open Sans"/>
          <w:sz w:val="20"/>
          <w:szCs w:val="20"/>
        </w:rPr>
      </w:pPr>
    </w:p>
    <w:p w14:paraId="31FAA291" w14:textId="77777777" w:rsidR="002944CB" w:rsidRPr="0099779C" w:rsidRDefault="002944CB" w:rsidP="00122C65">
      <w:pPr>
        <w:tabs>
          <w:tab w:val="left" w:pos="4395"/>
          <w:tab w:val="center" w:pos="6237"/>
          <w:tab w:val="right" w:pos="8080"/>
        </w:tabs>
        <w:spacing w:line="20" w:lineRule="atLeast"/>
        <w:rPr>
          <w:rFonts w:ascii="Open Sans" w:eastAsia="Open Sans" w:hAnsi="Open Sans" w:cs="Open Sans"/>
          <w:sz w:val="20"/>
          <w:szCs w:val="20"/>
        </w:rPr>
      </w:pPr>
    </w:p>
    <w:p w14:paraId="773B6E83" w14:textId="77777777" w:rsidR="002944CB" w:rsidRPr="0099779C" w:rsidRDefault="00160F47" w:rsidP="00122C65">
      <w:pPr>
        <w:tabs>
          <w:tab w:val="left" w:pos="4395"/>
          <w:tab w:val="center" w:pos="6237"/>
          <w:tab w:val="right" w:pos="8080"/>
        </w:tabs>
        <w:spacing w:line="20" w:lineRule="atLeast"/>
        <w:rPr>
          <w:rFonts w:ascii="Open Sans" w:eastAsia="Open Sans" w:hAnsi="Open Sans" w:cs="Open Sans"/>
          <w:b/>
          <w:sz w:val="20"/>
          <w:szCs w:val="20"/>
        </w:rPr>
      </w:pPr>
      <w:r w:rsidRPr="0099779C">
        <w:rPr>
          <w:rFonts w:ascii="Open Sans" w:eastAsia="Open Sans" w:hAnsi="Open Sans" w:cs="Open Sans"/>
          <w:b/>
          <w:sz w:val="20"/>
          <w:szCs w:val="20"/>
        </w:rPr>
        <w:t>Mellékletek:</w:t>
      </w:r>
    </w:p>
    <w:p w14:paraId="3E0B8FA0" w14:textId="77777777" w:rsidR="002944CB" w:rsidRPr="0099779C" w:rsidRDefault="00160F47" w:rsidP="00122C65">
      <w:pPr>
        <w:numPr>
          <w:ilvl w:val="0"/>
          <w:numId w:val="3"/>
        </w:numPr>
        <w:pBdr>
          <w:top w:val="nil"/>
          <w:left w:val="nil"/>
          <w:bottom w:val="nil"/>
          <w:right w:val="nil"/>
          <w:between w:val="nil"/>
        </w:pBdr>
        <w:tabs>
          <w:tab w:val="left" w:pos="4395"/>
          <w:tab w:val="center" w:pos="6237"/>
          <w:tab w:val="right" w:pos="8080"/>
        </w:tabs>
        <w:spacing w:line="20" w:lineRule="atLeast"/>
        <w:rPr>
          <w:rFonts w:ascii="Open Sans" w:eastAsia="Open Sans" w:hAnsi="Open Sans" w:cs="Open Sans"/>
          <w:color w:val="000000"/>
          <w:sz w:val="20"/>
          <w:szCs w:val="20"/>
        </w:rPr>
      </w:pPr>
      <w:r w:rsidRPr="0099779C">
        <w:rPr>
          <w:rFonts w:ascii="Open Sans" w:eastAsia="Open Sans" w:hAnsi="Open Sans" w:cs="Open Sans"/>
          <w:color w:val="000000"/>
          <w:sz w:val="20"/>
          <w:szCs w:val="20"/>
        </w:rPr>
        <w:t>Ajánlattételi formanyomtatvány</w:t>
      </w:r>
    </w:p>
    <w:p w14:paraId="1276F79E" w14:textId="61454BE9" w:rsidR="00C04C9A" w:rsidRPr="00687383" w:rsidRDefault="00160F47" w:rsidP="00687383">
      <w:pPr>
        <w:numPr>
          <w:ilvl w:val="0"/>
          <w:numId w:val="3"/>
        </w:numPr>
        <w:pBdr>
          <w:top w:val="nil"/>
          <w:left w:val="nil"/>
          <w:bottom w:val="nil"/>
          <w:right w:val="nil"/>
          <w:between w:val="nil"/>
        </w:pBdr>
        <w:tabs>
          <w:tab w:val="left" w:pos="4395"/>
          <w:tab w:val="center" w:pos="6237"/>
          <w:tab w:val="right" w:pos="8080"/>
        </w:tabs>
        <w:spacing w:line="20" w:lineRule="atLeast"/>
        <w:rPr>
          <w:rFonts w:ascii="Open Sans" w:eastAsia="Open Sans" w:hAnsi="Open Sans" w:cs="Open Sans"/>
          <w:color w:val="000000"/>
          <w:sz w:val="20"/>
          <w:szCs w:val="20"/>
        </w:rPr>
      </w:pPr>
      <w:r w:rsidRPr="0099779C">
        <w:rPr>
          <w:rFonts w:ascii="Open Sans" w:eastAsia="Open Sans" w:hAnsi="Open Sans" w:cs="Open Sans"/>
          <w:color w:val="000000"/>
          <w:sz w:val="20"/>
          <w:szCs w:val="20"/>
        </w:rPr>
        <w:t xml:space="preserve">Szerződés </w:t>
      </w:r>
      <w:r w:rsidR="007C7D76" w:rsidRPr="0099779C">
        <w:rPr>
          <w:rFonts w:ascii="Open Sans" w:eastAsia="Open Sans" w:hAnsi="Open Sans" w:cs="Open Sans"/>
          <w:color w:val="000000"/>
          <w:sz w:val="20"/>
          <w:szCs w:val="20"/>
        </w:rPr>
        <w:t>tervezet</w:t>
      </w:r>
    </w:p>
    <w:sectPr w:rsidR="00C04C9A" w:rsidRPr="00687383" w:rsidSect="002944CB">
      <w:headerReference w:type="default" r:id="rId9"/>
      <w:footerReference w:type="default" r:id="rId10"/>
      <w:pgSz w:w="11906" w:h="16838"/>
      <w:pgMar w:top="1014" w:right="1273" w:bottom="1340" w:left="1273" w:header="624"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1A2AC" w14:textId="77777777" w:rsidR="00595AEE" w:rsidRDefault="00595AEE" w:rsidP="002944CB">
      <w:r>
        <w:separator/>
      </w:r>
    </w:p>
  </w:endnote>
  <w:endnote w:type="continuationSeparator" w:id="0">
    <w:p w14:paraId="174DEACA" w14:textId="77777777" w:rsidR="00595AEE" w:rsidRDefault="00595AEE" w:rsidP="00294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F9509" w14:textId="77777777" w:rsidR="008829DB" w:rsidRDefault="008829DB" w:rsidP="008829DB">
    <w:pPr>
      <w:pStyle w:val="NormlWeb"/>
    </w:pPr>
    <w:r>
      <w:rPr>
        <w:noProof/>
        <w:lang w:val="hu-HU"/>
      </w:rPr>
      <w:drawing>
        <wp:anchor distT="0" distB="0" distL="114300" distR="114300" simplePos="0" relativeHeight="251661312" behindDoc="0" locked="0" layoutInCell="1" allowOverlap="1" wp14:anchorId="0F30DCA4" wp14:editId="608D458F">
          <wp:simplePos x="0" y="0"/>
          <wp:positionH relativeFrom="column">
            <wp:posOffset>-817881</wp:posOffset>
          </wp:positionH>
          <wp:positionV relativeFrom="paragraph">
            <wp:posOffset>-211199</wp:posOffset>
          </wp:positionV>
          <wp:extent cx="7610475" cy="1805049"/>
          <wp:effectExtent l="19050" t="0" r="9525" b="0"/>
          <wp:wrapNone/>
          <wp:docPr id="2" name="Kép 6" descr="K:\Pályázatok\00_Futó_pályázatok\JERICO\Nyilvánosság\JERICO láblé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Pályázatok\00_Futó_pályázatok\JERICO\Nyilvánosság\JERICO lábléc.png"/>
                  <pic:cNvPicPr>
                    <a:picLocks noChangeAspect="1" noChangeArrowheads="1"/>
                  </pic:cNvPicPr>
                </pic:nvPicPr>
                <pic:blipFill>
                  <a:blip r:embed="rId1"/>
                  <a:srcRect/>
                  <a:stretch>
                    <a:fillRect/>
                  </a:stretch>
                </pic:blipFill>
                <pic:spPr bwMode="auto">
                  <a:xfrm>
                    <a:off x="0" y="0"/>
                    <a:ext cx="7610475" cy="1805049"/>
                  </a:xfrm>
                  <a:prstGeom prst="rect">
                    <a:avLst/>
                  </a:prstGeom>
                  <a:noFill/>
                  <a:ln w="9525">
                    <a:noFill/>
                    <a:miter lim="800000"/>
                    <a:headEnd/>
                    <a:tailEnd/>
                  </a:ln>
                </pic:spPr>
              </pic:pic>
            </a:graphicData>
          </a:graphic>
        </wp:anchor>
      </w:drawing>
    </w:r>
  </w:p>
  <w:p w14:paraId="7B1520A1" w14:textId="77777777" w:rsidR="008829DB" w:rsidRDefault="008829DB">
    <w:pPr>
      <w:pBdr>
        <w:top w:val="nil"/>
        <w:left w:val="nil"/>
        <w:bottom w:val="nil"/>
        <w:right w:val="nil"/>
        <w:between w:val="nil"/>
      </w:pBdr>
      <w:tabs>
        <w:tab w:val="center" w:pos="4536"/>
        <w:tab w:val="right" w:pos="9072"/>
      </w:tabs>
      <w:jc w:val="both"/>
      <w:rPr>
        <w:color w:val="000000"/>
      </w:rPr>
    </w:pPr>
  </w:p>
  <w:p w14:paraId="7491C0B0" w14:textId="77777777" w:rsidR="008829DB" w:rsidRDefault="008829DB">
    <w:pPr>
      <w:pBdr>
        <w:top w:val="nil"/>
        <w:left w:val="nil"/>
        <w:bottom w:val="nil"/>
        <w:right w:val="nil"/>
        <w:between w:val="nil"/>
      </w:pBdr>
      <w:tabs>
        <w:tab w:val="center" w:pos="4536"/>
        <w:tab w:val="right" w:pos="9072"/>
      </w:tabs>
      <w:jc w:val="both"/>
      <w:rPr>
        <w:color w:val="000000"/>
      </w:rPr>
    </w:pPr>
  </w:p>
  <w:p w14:paraId="169A180D" w14:textId="77777777" w:rsidR="008829DB" w:rsidRDefault="008829DB">
    <w:pPr>
      <w:pBdr>
        <w:top w:val="nil"/>
        <w:left w:val="nil"/>
        <w:bottom w:val="nil"/>
        <w:right w:val="nil"/>
        <w:between w:val="nil"/>
      </w:pBdr>
      <w:tabs>
        <w:tab w:val="center" w:pos="4536"/>
        <w:tab w:val="right" w:pos="9072"/>
      </w:tabs>
      <w:jc w:val="both"/>
      <w:rPr>
        <w:color w:val="000000"/>
      </w:rPr>
    </w:pPr>
  </w:p>
  <w:p w14:paraId="309964CB" w14:textId="77777777" w:rsidR="008829DB" w:rsidRDefault="008829DB">
    <w:pPr>
      <w:pBdr>
        <w:top w:val="nil"/>
        <w:left w:val="nil"/>
        <w:bottom w:val="nil"/>
        <w:right w:val="nil"/>
        <w:between w:val="nil"/>
      </w:pBdr>
      <w:tabs>
        <w:tab w:val="center" w:pos="4536"/>
        <w:tab w:val="right" w:pos="9072"/>
      </w:tabs>
      <w:jc w:val="both"/>
      <w:rPr>
        <w:color w:val="000000"/>
      </w:rPr>
    </w:pPr>
  </w:p>
  <w:p w14:paraId="07BC90D3" w14:textId="77777777" w:rsidR="008829DB" w:rsidRDefault="008829DB">
    <w:pPr>
      <w:pBdr>
        <w:top w:val="nil"/>
        <w:left w:val="nil"/>
        <w:bottom w:val="nil"/>
        <w:right w:val="nil"/>
        <w:between w:val="nil"/>
      </w:pBdr>
      <w:tabs>
        <w:tab w:val="center" w:pos="4536"/>
        <w:tab w:val="right" w:pos="9072"/>
      </w:tabs>
      <w:rPr>
        <w:color w:val="000000"/>
      </w:rPr>
    </w:pPr>
    <w:r>
      <w:rPr>
        <w:color w:val="000000"/>
      </w:rPr>
      <w:t xml:space="preserve">                                                          </w:t>
    </w:r>
  </w:p>
  <w:p w14:paraId="680C904B" w14:textId="77777777" w:rsidR="008829DB" w:rsidRDefault="008829DB">
    <w:pPr>
      <w:pBdr>
        <w:top w:val="nil"/>
        <w:left w:val="nil"/>
        <w:bottom w:val="nil"/>
        <w:right w:val="nil"/>
        <w:between w:val="nil"/>
      </w:pBdr>
      <w:tabs>
        <w:tab w:val="center" w:pos="4536"/>
        <w:tab w:val="right" w:pos="9072"/>
      </w:tabs>
      <w:jc w:val="right"/>
      <w:rPr>
        <w:color w:val="000000"/>
      </w:rPr>
    </w:pPr>
  </w:p>
  <w:p w14:paraId="45087C71" w14:textId="77777777" w:rsidR="008829DB" w:rsidRDefault="008829DB">
    <w:pPr>
      <w:pBdr>
        <w:top w:val="nil"/>
        <w:left w:val="nil"/>
        <w:bottom w:val="nil"/>
        <w:right w:val="nil"/>
        <w:between w:val="nil"/>
      </w:pBdr>
      <w:tabs>
        <w:tab w:val="center" w:pos="4536"/>
        <w:tab w:val="right" w:pos="9072"/>
      </w:tabs>
      <w:ind w:left="-1418"/>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04D9A" w14:textId="77777777" w:rsidR="00595AEE" w:rsidRDefault="00595AEE" w:rsidP="002944CB">
      <w:r>
        <w:separator/>
      </w:r>
    </w:p>
  </w:footnote>
  <w:footnote w:type="continuationSeparator" w:id="0">
    <w:p w14:paraId="04702AB9" w14:textId="77777777" w:rsidR="00595AEE" w:rsidRDefault="00595AEE" w:rsidP="00294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63B25" w14:textId="77777777" w:rsidR="008829DB" w:rsidRDefault="008829DB">
    <w:pPr>
      <w:pBdr>
        <w:top w:val="nil"/>
        <w:left w:val="nil"/>
        <w:bottom w:val="nil"/>
        <w:right w:val="nil"/>
        <w:between w:val="nil"/>
      </w:pBdr>
      <w:tabs>
        <w:tab w:val="center" w:pos="4536"/>
        <w:tab w:val="right" w:pos="9072"/>
      </w:tabs>
      <w:jc w:val="right"/>
      <w:rPr>
        <w:color w:val="000000"/>
      </w:rPr>
    </w:pPr>
    <w:r>
      <w:rPr>
        <w:noProof/>
        <w:color w:val="000000"/>
      </w:rPr>
      <w:drawing>
        <wp:anchor distT="0" distB="0" distL="114300" distR="114300" simplePos="0" relativeHeight="251660288" behindDoc="1" locked="0" layoutInCell="1" allowOverlap="1" wp14:anchorId="6AF7B8F7" wp14:editId="3C7FD590">
          <wp:simplePos x="0" y="0"/>
          <wp:positionH relativeFrom="column">
            <wp:posOffset>-313056</wp:posOffset>
          </wp:positionH>
          <wp:positionV relativeFrom="paragraph">
            <wp:posOffset>-5715</wp:posOffset>
          </wp:positionV>
          <wp:extent cx="3528943" cy="1466850"/>
          <wp:effectExtent l="19050" t="0" r="0" b="0"/>
          <wp:wrapNone/>
          <wp:docPr id="1" name="Kép 1" descr="K:\Pályázatok\00_Futó_pályázatok\JERICO\Nyilvánosság\JERICO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ályázatok\00_Futó_pályázatok\JERICO\Nyilvánosság\JERICO header.png"/>
                  <pic:cNvPicPr>
                    <a:picLocks noChangeAspect="1" noChangeArrowheads="1"/>
                  </pic:cNvPicPr>
                </pic:nvPicPr>
                <pic:blipFill>
                  <a:blip r:embed="rId1"/>
                  <a:srcRect/>
                  <a:stretch>
                    <a:fillRect/>
                  </a:stretch>
                </pic:blipFill>
                <pic:spPr bwMode="auto">
                  <a:xfrm>
                    <a:off x="0" y="0"/>
                    <a:ext cx="3528943" cy="1466850"/>
                  </a:xfrm>
                  <a:prstGeom prst="rect">
                    <a:avLst/>
                  </a:prstGeom>
                  <a:noFill/>
                  <a:ln w="9525">
                    <a:noFill/>
                    <a:miter lim="800000"/>
                    <a:headEnd/>
                    <a:tailEnd/>
                  </a:ln>
                </pic:spPr>
              </pic:pic>
            </a:graphicData>
          </a:graphic>
        </wp:anchor>
      </w:drawing>
    </w:r>
    <w:r>
      <w:rPr>
        <w:color w:val="000000"/>
      </w:rPr>
      <w:fldChar w:fldCharType="begin"/>
    </w:r>
    <w:r>
      <w:rPr>
        <w:color w:val="000000"/>
      </w:rPr>
      <w:instrText>PAGE</w:instrText>
    </w:r>
    <w:r>
      <w:rPr>
        <w:color w:val="000000"/>
      </w:rPr>
      <w:fldChar w:fldCharType="separate"/>
    </w:r>
    <w:r w:rsidR="00291762">
      <w:rPr>
        <w:noProof/>
        <w:color w:val="000000"/>
      </w:rPr>
      <w:t>2</w:t>
    </w:r>
    <w:r>
      <w:rPr>
        <w:color w:val="000000"/>
      </w:rPr>
      <w:fldChar w:fldCharType="end"/>
    </w:r>
  </w:p>
  <w:p w14:paraId="3CB7B137" w14:textId="77777777" w:rsidR="008829DB" w:rsidRDefault="008829DB" w:rsidP="00D41159">
    <w:pPr>
      <w:pStyle w:val="NormlWeb"/>
    </w:pPr>
  </w:p>
  <w:p w14:paraId="6E165C5A" w14:textId="77777777" w:rsidR="008829DB" w:rsidRDefault="008829DB">
    <w:pPr>
      <w:pBdr>
        <w:top w:val="nil"/>
        <w:left w:val="nil"/>
        <w:bottom w:val="nil"/>
        <w:right w:val="nil"/>
        <w:between w:val="nil"/>
      </w:pBdr>
      <w:tabs>
        <w:tab w:val="center" w:pos="4536"/>
        <w:tab w:val="right" w:pos="9072"/>
      </w:tabs>
      <w:ind w:left="-709"/>
      <w:rPr>
        <w:color w:val="000000"/>
      </w:rPr>
    </w:pPr>
  </w:p>
  <w:p w14:paraId="6AE1CC93" w14:textId="77777777" w:rsidR="008829DB" w:rsidRDefault="008829DB">
    <w:pPr>
      <w:pBdr>
        <w:top w:val="nil"/>
        <w:left w:val="nil"/>
        <w:bottom w:val="nil"/>
        <w:right w:val="nil"/>
        <w:between w:val="nil"/>
      </w:pBdr>
      <w:tabs>
        <w:tab w:val="center" w:pos="4536"/>
        <w:tab w:val="right" w:pos="9072"/>
      </w:tabs>
      <w:ind w:left="-709"/>
      <w:rPr>
        <w:color w:val="000000"/>
      </w:rPr>
    </w:pPr>
  </w:p>
  <w:p w14:paraId="7372022F" w14:textId="77777777" w:rsidR="008829DB" w:rsidRDefault="008829DB">
    <w:pPr>
      <w:pBdr>
        <w:top w:val="nil"/>
        <w:left w:val="nil"/>
        <w:bottom w:val="nil"/>
        <w:right w:val="nil"/>
        <w:between w:val="nil"/>
      </w:pBdr>
      <w:tabs>
        <w:tab w:val="center" w:pos="4536"/>
        <w:tab w:val="right" w:pos="9072"/>
      </w:tabs>
      <w:ind w:left="-709"/>
      <w:rPr>
        <w:color w:val="000000"/>
      </w:rPr>
    </w:pPr>
  </w:p>
  <w:p w14:paraId="77CABCBB" w14:textId="77777777" w:rsidR="008829DB" w:rsidRDefault="008829DB">
    <w:pPr>
      <w:pBdr>
        <w:top w:val="nil"/>
        <w:left w:val="nil"/>
        <w:bottom w:val="nil"/>
        <w:right w:val="nil"/>
        <w:between w:val="nil"/>
      </w:pBdr>
      <w:tabs>
        <w:tab w:val="center" w:pos="4536"/>
        <w:tab w:val="right" w:pos="9072"/>
      </w:tabs>
      <w:ind w:left="-709"/>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2FCD"/>
    <w:multiLevelType w:val="multilevel"/>
    <w:tmpl w:val="1854B750"/>
    <w:lvl w:ilvl="0">
      <w:start w:val="1"/>
      <w:numFmt w:val="decimal"/>
      <w:lvlText w:val="%1."/>
      <w:lvlJc w:val="left"/>
      <w:pPr>
        <w:ind w:left="720" w:hanging="360"/>
      </w:pPr>
      <w:rPr>
        <w:b w:val="0"/>
      </w:rPr>
    </w:lvl>
    <w:lvl w:ilvl="1">
      <w:start w:val="1"/>
      <w:numFmt w:val="decimal"/>
      <w:lvlText w:val="%1.%2."/>
      <w:lvlJc w:val="left"/>
      <w:pPr>
        <w:ind w:left="927"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0A86595E"/>
    <w:multiLevelType w:val="hybridMultilevel"/>
    <w:tmpl w:val="6444F9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E32533A"/>
    <w:multiLevelType w:val="multilevel"/>
    <w:tmpl w:val="190A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0468D"/>
    <w:multiLevelType w:val="multilevel"/>
    <w:tmpl w:val="A39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711A09"/>
    <w:multiLevelType w:val="multilevel"/>
    <w:tmpl w:val="6B40E3C4"/>
    <w:lvl w:ilvl="0">
      <w:start w:val="1"/>
      <w:numFmt w:val="bullet"/>
      <w:lvlText w:val="-"/>
      <w:lvlJc w:val="left"/>
      <w:pPr>
        <w:ind w:left="1146" w:hanging="360"/>
      </w:pPr>
      <w:rPr>
        <w:rFonts w:ascii="Open Sans" w:eastAsia="Open Sans" w:hAnsi="Open Sans" w:cs="Open San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5" w15:restartNumberingAfterBreak="0">
    <w:nsid w:val="1B2815F0"/>
    <w:multiLevelType w:val="hybridMultilevel"/>
    <w:tmpl w:val="CE6485FE"/>
    <w:lvl w:ilvl="0" w:tplc="3F921652">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34D7E41"/>
    <w:multiLevelType w:val="multilevel"/>
    <w:tmpl w:val="9DA8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A12468"/>
    <w:multiLevelType w:val="multilevel"/>
    <w:tmpl w:val="E334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313B10"/>
    <w:multiLevelType w:val="multilevel"/>
    <w:tmpl w:val="20DA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8717DB"/>
    <w:multiLevelType w:val="multilevel"/>
    <w:tmpl w:val="BB0E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182F14"/>
    <w:multiLevelType w:val="hybridMultilevel"/>
    <w:tmpl w:val="23AA790C"/>
    <w:lvl w:ilvl="0" w:tplc="6B6EF5B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D304DF9"/>
    <w:multiLevelType w:val="multilevel"/>
    <w:tmpl w:val="397EE90A"/>
    <w:lvl w:ilvl="0">
      <w:start w:val="1"/>
      <w:numFmt w:val="bullet"/>
      <w:lvlText w:val=""/>
      <w:lvlJc w:val="left"/>
      <w:pPr>
        <w:tabs>
          <w:tab w:val="num" w:pos="1071"/>
        </w:tabs>
        <w:ind w:left="1071" w:hanging="360"/>
      </w:pPr>
      <w:rPr>
        <w:rFonts w:ascii="Symbol" w:hAnsi="Symbol" w:hint="default"/>
        <w:sz w:val="20"/>
      </w:rPr>
    </w:lvl>
    <w:lvl w:ilvl="1" w:tentative="1">
      <w:start w:val="1"/>
      <w:numFmt w:val="bullet"/>
      <w:lvlText w:val="o"/>
      <w:lvlJc w:val="left"/>
      <w:pPr>
        <w:tabs>
          <w:tab w:val="num" w:pos="1791"/>
        </w:tabs>
        <w:ind w:left="1791" w:hanging="360"/>
      </w:pPr>
      <w:rPr>
        <w:rFonts w:ascii="Courier New" w:hAnsi="Courier New" w:hint="default"/>
        <w:sz w:val="20"/>
      </w:rPr>
    </w:lvl>
    <w:lvl w:ilvl="2" w:tentative="1">
      <w:start w:val="1"/>
      <w:numFmt w:val="bullet"/>
      <w:lvlText w:val=""/>
      <w:lvlJc w:val="left"/>
      <w:pPr>
        <w:tabs>
          <w:tab w:val="num" w:pos="2511"/>
        </w:tabs>
        <w:ind w:left="2511" w:hanging="360"/>
      </w:pPr>
      <w:rPr>
        <w:rFonts w:ascii="Wingdings" w:hAnsi="Wingdings" w:hint="default"/>
        <w:sz w:val="20"/>
      </w:rPr>
    </w:lvl>
    <w:lvl w:ilvl="3" w:tentative="1">
      <w:start w:val="1"/>
      <w:numFmt w:val="bullet"/>
      <w:lvlText w:val=""/>
      <w:lvlJc w:val="left"/>
      <w:pPr>
        <w:tabs>
          <w:tab w:val="num" w:pos="3231"/>
        </w:tabs>
        <w:ind w:left="3231" w:hanging="360"/>
      </w:pPr>
      <w:rPr>
        <w:rFonts w:ascii="Wingdings" w:hAnsi="Wingdings" w:hint="default"/>
        <w:sz w:val="20"/>
      </w:rPr>
    </w:lvl>
    <w:lvl w:ilvl="4" w:tentative="1">
      <w:start w:val="1"/>
      <w:numFmt w:val="bullet"/>
      <w:lvlText w:val=""/>
      <w:lvlJc w:val="left"/>
      <w:pPr>
        <w:tabs>
          <w:tab w:val="num" w:pos="3951"/>
        </w:tabs>
        <w:ind w:left="3951" w:hanging="360"/>
      </w:pPr>
      <w:rPr>
        <w:rFonts w:ascii="Wingdings" w:hAnsi="Wingdings" w:hint="default"/>
        <w:sz w:val="20"/>
      </w:rPr>
    </w:lvl>
    <w:lvl w:ilvl="5" w:tentative="1">
      <w:start w:val="1"/>
      <w:numFmt w:val="bullet"/>
      <w:lvlText w:val=""/>
      <w:lvlJc w:val="left"/>
      <w:pPr>
        <w:tabs>
          <w:tab w:val="num" w:pos="4671"/>
        </w:tabs>
        <w:ind w:left="4671" w:hanging="360"/>
      </w:pPr>
      <w:rPr>
        <w:rFonts w:ascii="Wingdings" w:hAnsi="Wingdings" w:hint="default"/>
        <w:sz w:val="20"/>
      </w:rPr>
    </w:lvl>
    <w:lvl w:ilvl="6" w:tentative="1">
      <w:start w:val="1"/>
      <w:numFmt w:val="bullet"/>
      <w:lvlText w:val=""/>
      <w:lvlJc w:val="left"/>
      <w:pPr>
        <w:tabs>
          <w:tab w:val="num" w:pos="5391"/>
        </w:tabs>
        <w:ind w:left="5391" w:hanging="360"/>
      </w:pPr>
      <w:rPr>
        <w:rFonts w:ascii="Wingdings" w:hAnsi="Wingdings" w:hint="default"/>
        <w:sz w:val="20"/>
      </w:rPr>
    </w:lvl>
    <w:lvl w:ilvl="7" w:tentative="1">
      <w:start w:val="1"/>
      <w:numFmt w:val="bullet"/>
      <w:lvlText w:val=""/>
      <w:lvlJc w:val="left"/>
      <w:pPr>
        <w:tabs>
          <w:tab w:val="num" w:pos="6111"/>
        </w:tabs>
        <w:ind w:left="6111" w:hanging="360"/>
      </w:pPr>
      <w:rPr>
        <w:rFonts w:ascii="Wingdings" w:hAnsi="Wingdings" w:hint="default"/>
        <w:sz w:val="20"/>
      </w:rPr>
    </w:lvl>
    <w:lvl w:ilvl="8" w:tentative="1">
      <w:start w:val="1"/>
      <w:numFmt w:val="bullet"/>
      <w:lvlText w:val=""/>
      <w:lvlJc w:val="left"/>
      <w:pPr>
        <w:tabs>
          <w:tab w:val="num" w:pos="6831"/>
        </w:tabs>
        <w:ind w:left="6831" w:hanging="360"/>
      </w:pPr>
      <w:rPr>
        <w:rFonts w:ascii="Wingdings" w:hAnsi="Wingdings" w:hint="default"/>
        <w:sz w:val="20"/>
      </w:rPr>
    </w:lvl>
  </w:abstractNum>
  <w:abstractNum w:abstractNumId="12" w15:restartNumberingAfterBreak="0">
    <w:nsid w:val="2F7135DB"/>
    <w:multiLevelType w:val="multilevel"/>
    <w:tmpl w:val="B97E8E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F21EC9"/>
    <w:multiLevelType w:val="multilevel"/>
    <w:tmpl w:val="84007A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7D0B56"/>
    <w:multiLevelType w:val="hybridMultilevel"/>
    <w:tmpl w:val="02BA08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3AA75700"/>
    <w:multiLevelType w:val="multilevel"/>
    <w:tmpl w:val="C0004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FE0DC6"/>
    <w:multiLevelType w:val="hybridMultilevel"/>
    <w:tmpl w:val="C4F8E04E"/>
    <w:lvl w:ilvl="0" w:tplc="040E0013">
      <w:start w:val="1"/>
      <w:numFmt w:val="upperRoman"/>
      <w:lvlText w:val="%1."/>
      <w:lvlJc w:val="righ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CD07B14"/>
    <w:multiLevelType w:val="multilevel"/>
    <w:tmpl w:val="06E2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D139C2"/>
    <w:multiLevelType w:val="multilevel"/>
    <w:tmpl w:val="EA10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8041A3"/>
    <w:multiLevelType w:val="multilevel"/>
    <w:tmpl w:val="98E4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A3281F"/>
    <w:multiLevelType w:val="multilevel"/>
    <w:tmpl w:val="D216410E"/>
    <w:lvl w:ilvl="0">
      <w:start w:val="1"/>
      <w:numFmt w:val="decimal"/>
      <w:lvlText w:val="%1."/>
      <w:lvlJc w:val="left"/>
      <w:pPr>
        <w:ind w:left="720" w:hanging="360"/>
      </w:pPr>
    </w:lvl>
    <w:lvl w:ilvl="1">
      <w:start w:val="1"/>
      <w:numFmt w:val="decimal"/>
      <w:lvlText w:val="%1.%2."/>
      <w:lvlJc w:val="left"/>
      <w:pPr>
        <w:ind w:left="927"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1" w15:restartNumberingAfterBreak="0">
    <w:nsid w:val="56DE3EEF"/>
    <w:multiLevelType w:val="multilevel"/>
    <w:tmpl w:val="5268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C67F01"/>
    <w:multiLevelType w:val="multilevel"/>
    <w:tmpl w:val="28C8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86448E"/>
    <w:multiLevelType w:val="hybridMultilevel"/>
    <w:tmpl w:val="8BB4E4B6"/>
    <w:lvl w:ilvl="0" w:tplc="DE1091B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5497427"/>
    <w:multiLevelType w:val="hybridMultilevel"/>
    <w:tmpl w:val="6A081ECA"/>
    <w:lvl w:ilvl="0" w:tplc="16D402B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C41490A"/>
    <w:multiLevelType w:val="hybridMultilevel"/>
    <w:tmpl w:val="53B0EE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6F9921E4"/>
    <w:multiLevelType w:val="hybridMultilevel"/>
    <w:tmpl w:val="DF8CAE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0437B8D"/>
    <w:multiLevelType w:val="multilevel"/>
    <w:tmpl w:val="51C8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0E7E3B"/>
    <w:multiLevelType w:val="multilevel"/>
    <w:tmpl w:val="E4F8AB68"/>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15:restartNumberingAfterBreak="0">
    <w:nsid w:val="756204F2"/>
    <w:multiLevelType w:val="multilevel"/>
    <w:tmpl w:val="D506C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9003D08"/>
    <w:multiLevelType w:val="multilevel"/>
    <w:tmpl w:val="170C68BA"/>
    <w:lvl w:ilvl="0">
      <w:start w:val="1"/>
      <w:numFmt w:val="bullet"/>
      <w:lvlText w:val=""/>
      <w:lvlJc w:val="left"/>
      <w:pPr>
        <w:tabs>
          <w:tab w:val="num" w:pos="1065"/>
        </w:tabs>
        <w:ind w:left="1065" w:hanging="360"/>
      </w:pPr>
      <w:rPr>
        <w:rFonts w:ascii="Symbol" w:hAnsi="Symbol" w:hint="default"/>
        <w:sz w:val="20"/>
      </w:rPr>
    </w:lvl>
    <w:lvl w:ilvl="1">
      <w:start w:val="1"/>
      <w:numFmt w:val="bullet"/>
      <w:lvlText w:val="o"/>
      <w:lvlJc w:val="left"/>
      <w:pPr>
        <w:tabs>
          <w:tab w:val="num" w:pos="1785"/>
        </w:tabs>
        <w:ind w:left="1785" w:hanging="360"/>
      </w:pPr>
      <w:rPr>
        <w:rFonts w:ascii="Courier New" w:hAnsi="Courier New" w:hint="default"/>
        <w:sz w:val="20"/>
      </w:rPr>
    </w:lvl>
    <w:lvl w:ilvl="2" w:tentative="1">
      <w:start w:val="1"/>
      <w:numFmt w:val="bullet"/>
      <w:lvlText w:val=""/>
      <w:lvlJc w:val="left"/>
      <w:pPr>
        <w:tabs>
          <w:tab w:val="num" w:pos="2505"/>
        </w:tabs>
        <w:ind w:left="2505" w:hanging="360"/>
      </w:pPr>
      <w:rPr>
        <w:rFonts w:ascii="Wingdings" w:hAnsi="Wingdings" w:hint="default"/>
        <w:sz w:val="20"/>
      </w:rPr>
    </w:lvl>
    <w:lvl w:ilvl="3" w:tentative="1">
      <w:start w:val="1"/>
      <w:numFmt w:val="bullet"/>
      <w:lvlText w:val=""/>
      <w:lvlJc w:val="left"/>
      <w:pPr>
        <w:tabs>
          <w:tab w:val="num" w:pos="3225"/>
        </w:tabs>
        <w:ind w:left="3225" w:hanging="360"/>
      </w:pPr>
      <w:rPr>
        <w:rFonts w:ascii="Wingdings" w:hAnsi="Wingdings" w:hint="default"/>
        <w:sz w:val="20"/>
      </w:rPr>
    </w:lvl>
    <w:lvl w:ilvl="4" w:tentative="1">
      <w:start w:val="1"/>
      <w:numFmt w:val="bullet"/>
      <w:lvlText w:val=""/>
      <w:lvlJc w:val="left"/>
      <w:pPr>
        <w:tabs>
          <w:tab w:val="num" w:pos="3945"/>
        </w:tabs>
        <w:ind w:left="3945" w:hanging="360"/>
      </w:pPr>
      <w:rPr>
        <w:rFonts w:ascii="Wingdings" w:hAnsi="Wingdings" w:hint="default"/>
        <w:sz w:val="20"/>
      </w:rPr>
    </w:lvl>
    <w:lvl w:ilvl="5" w:tentative="1">
      <w:start w:val="1"/>
      <w:numFmt w:val="bullet"/>
      <w:lvlText w:val=""/>
      <w:lvlJc w:val="left"/>
      <w:pPr>
        <w:tabs>
          <w:tab w:val="num" w:pos="4665"/>
        </w:tabs>
        <w:ind w:left="4665" w:hanging="360"/>
      </w:pPr>
      <w:rPr>
        <w:rFonts w:ascii="Wingdings" w:hAnsi="Wingdings" w:hint="default"/>
        <w:sz w:val="20"/>
      </w:rPr>
    </w:lvl>
    <w:lvl w:ilvl="6" w:tentative="1">
      <w:start w:val="1"/>
      <w:numFmt w:val="bullet"/>
      <w:lvlText w:val=""/>
      <w:lvlJc w:val="left"/>
      <w:pPr>
        <w:tabs>
          <w:tab w:val="num" w:pos="5385"/>
        </w:tabs>
        <w:ind w:left="5385" w:hanging="360"/>
      </w:pPr>
      <w:rPr>
        <w:rFonts w:ascii="Wingdings" w:hAnsi="Wingdings" w:hint="default"/>
        <w:sz w:val="20"/>
      </w:rPr>
    </w:lvl>
    <w:lvl w:ilvl="7" w:tentative="1">
      <w:start w:val="1"/>
      <w:numFmt w:val="bullet"/>
      <w:lvlText w:val=""/>
      <w:lvlJc w:val="left"/>
      <w:pPr>
        <w:tabs>
          <w:tab w:val="num" w:pos="6105"/>
        </w:tabs>
        <w:ind w:left="6105" w:hanging="360"/>
      </w:pPr>
      <w:rPr>
        <w:rFonts w:ascii="Wingdings" w:hAnsi="Wingdings" w:hint="default"/>
        <w:sz w:val="20"/>
      </w:rPr>
    </w:lvl>
    <w:lvl w:ilvl="8" w:tentative="1">
      <w:start w:val="1"/>
      <w:numFmt w:val="bullet"/>
      <w:lvlText w:val=""/>
      <w:lvlJc w:val="left"/>
      <w:pPr>
        <w:tabs>
          <w:tab w:val="num" w:pos="6825"/>
        </w:tabs>
        <w:ind w:left="6825" w:hanging="360"/>
      </w:pPr>
      <w:rPr>
        <w:rFonts w:ascii="Wingdings" w:hAnsi="Wingdings" w:hint="default"/>
        <w:sz w:val="20"/>
      </w:rPr>
    </w:lvl>
  </w:abstractNum>
  <w:abstractNum w:abstractNumId="31" w15:restartNumberingAfterBreak="0">
    <w:nsid w:val="7D5C0E19"/>
    <w:multiLevelType w:val="multilevel"/>
    <w:tmpl w:val="0F0E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776674">
    <w:abstractNumId w:val="4"/>
  </w:num>
  <w:num w:numId="2" w16cid:durableId="332490783">
    <w:abstractNumId w:val="12"/>
  </w:num>
  <w:num w:numId="3" w16cid:durableId="1927417995">
    <w:abstractNumId w:val="29"/>
  </w:num>
  <w:num w:numId="4" w16cid:durableId="50348394">
    <w:abstractNumId w:val="20"/>
  </w:num>
  <w:num w:numId="5" w16cid:durableId="749929960">
    <w:abstractNumId w:val="0"/>
  </w:num>
  <w:num w:numId="6" w16cid:durableId="1376200705">
    <w:abstractNumId w:val="28"/>
  </w:num>
  <w:num w:numId="7" w16cid:durableId="513416853">
    <w:abstractNumId w:val="26"/>
  </w:num>
  <w:num w:numId="8" w16cid:durableId="55667999">
    <w:abstractNumId w:val="1"/>
  </w:num>
  <w:num w:numId="9" w16cid:durableId="149559495">
    <w:abstractNumId w:val="14"/>
  </w:num>
  <w:num w:numId="10" w16cid:durableId="910581875">
    <w:abstractNumId w:val="25"/>
  </w:num>
  <w:num w:numId="11" w16cid:durableId="1253589473">
    <w:abstractNumId w:val="5"/>
  </w:num>
  <w:num w:numId="12" w16cid:durableId="435296798">
    <w:abstractNumId w:val="10"/>
  </w:num>
  <w:num w:numId="13" w16cid:durableId="2078086164">
    <w:abstractNumId w:val="23"/>
  </w:num>
  <w:num w:numId="14" w16cid:durableId="913859100">
    <w:abstractNumId w:val="24"/>
  </w:num>
  <w:num w:numId="15" w16cid:durableId="1243762899">
    <w:abstractNumId w:val="16"/>
  </w:num>
  <w:num w:numId="16" w16cid:durableId="2135246719">
    <w:abstractNumId w:val="13"/>
  </w:num>
  <w:num w:numId="17" w16cid:durableId="1509367374">
    <w:abstractNumId w:val="8"/>
  </w:num>
  <w:num w:numId="18" w16cid:durableId="1050764438">
    <w:abstractNumId w:val="21"/>
  </w:num>
  <w:num w:numId="19" w16cid:durableId="1580287225">
    <w:abstractNumId w:val="27"/>
  </w:num>
  <w:num w:numId="20" w16cid:durableId="1745302569">
    <w:abstractNumId w:val="19"/>
  </w:num>
  <w:num w:numId="21" w16cid:durableId="1051226767">
    <w:abstractNumId w:val="31"/>
  </w:num>
  <w:num w:numId="22" w16cid:durableId="6257416">
    <w:abstractNumId w:val="15"/>
  </w:num>
  <w:num w:numId="23" w16cid:durableId="1792242746">
    <w:abstractNumId w:val="7"/>
  </w:num>
  <w:num w:numId="24" w16cid:durableId="1623996087">
    <w:abstractNumId w:val="9"/>
  </w:num>
  <w:num w:numId="25" w16cid:durableId="658702445">
    <w:abstractNumId w:val="22"/>
  </w:num>
  <w:num w:numId="26" w16cid:durableId="29965677">
    <w:abstractNumId w:val="30"/>
  </w:num>
  <w:num w:numId="27" w16cid:durableId="113452031">
    <w:abstractNumId w:val="17"/>
  </w:num>
  <w:num w:numId="28" w16cid:durableId="1372265106">
    <w:abstractNumId w:val="11"/>
  </w:num>
  <w:num w:numId="29" w16cid:durableId="1157108540">
    <w:abstractNumId w:val="2"/>
  </w:num>
  <w:num w:numId="30" w16cid:durableId="866717071">
    <w:abstractNumId w:val="3"/>
  </w:num>
  <w:num w:numId="31" w16cid:durableId="286156897">
    <w:abstractNumId w:val="18"/>
  </w:num>
  <w:num w:numId="32" w16cid:durableId="15199274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CB"/>
    <w:rsid w:val="00006C55"/>
    <w:rsid w:val="0001583C"/>
    <w:rsid w:val="00030A84"/>
    <w:rsid w:val="00042277"/>
    <w:rsid w:val="000511EC"/>
    <w:rsid w:val="000A5266"/>
    <w:rsid w:val="000D210D"/>
    <w:rsid w:val="000D4E14"/>
    <w:rsid w:val="000D6FAE"/>
    <w:rsid w:val="000F157E"/>
    <w:rsid w:val="0010334F"/>
    <w:rsid w:val="00110E8C"/>
    <w:rsid w:val="00122C65"/>
    <w:rsid w:val="00133C0A"/>
    <w:rsid w:val="00135EAE"/>
    <w:rsid w:val="001366DE"/>
    <w:rsid w:val="00160F47"/>
    <w:rsid w:val="0016475C"/>
    <w:rsid w:val="001C7F2D"/>
    <w:rsid w:val="001D27FB"/>
    <w:rsid w:val="001E5442"/>
    <w:rsid w:val="00242CD6"/>
    <w:rsid w:val="00244C73"/>
    <w:rsid w:val="00245F01"/>
    <w:rsid w:val="00291762"/>
    <w:rsid w:val="002944CB"/>
    <w:rsid w:val="002E010A"/>
    <w:rsid w:val="003158B5"/>
    <w:rsid w:val="00346061"/>
    <w:rsid w:val="003810E1"/>
    <w:rsid w:val="00397962"/>
    <w:rsid w:val="003C4361"/>
    <w:rsid w:val="00485235"/>
    <w:rsid w:val="004933BD"/>
    <w:rsid w:val="004A00DF"/>
    <w:rsid w:val="004E051B"/>
    <w:rsid w:val="005018F8"/>
    <w:rsid w:val="0051037B"/>
    <w:rsid w:val="00517D03"/>
    <w:rsid w:val="00523BAA"/>
    <w:rsid w:val="005306E0"/>
    <w:rsid w:val="005437BB"/>
    <w:rsid w:val="00543D62"/>
    <w:rsid w:val="005539F2"/>
    <w:rsid w:val="00576A19"/>
    <w:rsid w:val="00592602"/>
    <w:rsid w:val="00595AEE"/>
    <w:rsid w:val="005C563D"/>
    <w:rsid w:val="005C6C00"/>
    <w:rsid w:val="00605629"/>
    <w:rsid w:val="00687383"/>
    <w:rsid w:val="00692DF7"/>
    <w:rsid w:val="006D6ED1"/>
    <w:rsid w:val="006F07E4"/>
    <w:rsid w:val="006F5BB9"/>
    <w:rsid w:val="00713721"/>
    <w:rsid w:val="00783936"/>
    <w:rsid w:val="00786CB4"/>
    <w:rsid w:val="007A4D23"/>
    <w:rsid w:val="007B4CDF"/>
    <w:rsid w:val="007C132D"/>
    <w:rsid w:val="007C7D76"/>
    <w:rsid w:val="007F2DE0"/>
    <w:rsid w:val="007F7CDC"/>
    <w:rsid w:val="00815FB5"/>
    <w:rsid w:val="00855718"/>
    <w:rsid w:val="008829DB"/>
    <w:rsid w:val="008A73EB"/>
    <w:rsid w:val="009141DC"/>
    <w:rsid w:val="009622E8"/>
    <w:rsid w:val="00970C3C"/>
    <w:rsid w:val="00995794"/>
    <w:rsid w:val="0099779C"/>
    <w:rsid w:val="009B60EF"/>
    <w:rsid w:val="009E0F25"/>
    <w:rsid w:val="00A31A4E"/>
    <w:rsid w:val="00A70104"/>
    <w:rsid w:val="00AB2BE1"/>
    <w:rsid w:val="00AB3708"/>
    <w:rsid w:val="00AC6657"/>
    <w:rsid w:val="00B26891"/>
    <w:rsid w:val="00B35AF9"/>
    <w:rsid w:val="00B36E0C"/>
    <w:rsid w:val="00BA760F"/>
    <w:rsid w:val="00BB4BF8"/>
    <w:rsid w:val="00C04C9A"/>
    <w:rsid w:val="00C61E0D"/>
    <w:rsid w:val="00C7599C"/>
    <w:rsid w:val="00CE0015"/>
    <w:rsid w:val="00D250A1"/>
    <w:rsid w:val="00D319D2"/>
    <w:rsid w:val="00D41159"/>
    <w:rsid w:val="00D70506"/>
    <w:rsid w:val="00D96182"/>
    <w:rsid w:val="00D96E46"/>
    <w:rsid w:val="00DB5C93"/>
    <w:rsid w:val="00E079EB"/>
    <w:rsid w:val="00E10F0A"/>
    <w:rsid w:val="00E5088B"/>
    <w:rsid w:val="00E538BF"/>
    <w:rsid w:val="00E66A76"/>
    <w:rsid w:val="00E76D56"/>
    <w:rsid w:val="00EB2960"/>
    <w:rsid w:val="00EC06AE"/>
    <w:rsid w:val="00EC7644"/>
    <w:rsid w:val="00F15819"/>
    <w:rsid w:val="00F52817"/>
    <w:rsid w:val="00F65058"/>
    <w:rsid w:val="00F821A2"/>
    <w:rsid w:val="00F8542F"/>
    <w:rsid w:val="00F96E4A"/>
    <w:rsid w:val="00F9725B"/>
    <w:rsid w:val="00FD1A9E"/>
    <w:rsid w:val="00FD462A"/>
    <w:rsid w:val="00FD65B6"/>
    <w:rsid w:val="00FE120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523DD"/>
  <w15:docId w15:val="{D94B10D7-7349-46E4-9C2E-1F17CC9F4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u-HU" w:eastAsia="hu-H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uiPriority w:val="1"/>
    <w:qFormat/>
    <w:rsid w:val="00715800"/>
    <w:pPr>
      <w:autoSpaceDE w:val="0"/>
      <w:autoSpaceDN w:val="0"/>
      <w:adjustRightInd w:val="0"/>
    </w:pPr>
  </w:style>
  <w:style w:type="paragraph" w:styleId="Cmsor1">
    <w:name w:val="heading 1"/>
    <w:basedOn w:val="Norml2"/>
    <w:next w:val="Norml2"/>
    <w:rsid w:val="002944CB"/>
    <w:pPr>
      <w:keepNext/>
      <w:keepLines/>
      <w:spacing w:before="480" w:after="120"/>
      <w:outlineLvl w:val="0"/>
    </w:pPr>
    <w:rPr>
      <w:b/>
      <w:sz w:val="48"/>
      <w:szCs w:val="48"/>
    </w:rPr>
  </w:style>
  <w:style w:type="paragraph" w:styleId="Cmsor2">
    <w:name w:val="heading 2"/>
    <w:basedOn w:val="Norml2"/>
    <w:next w:val="Norml2"/>
    <w:rsid w:val="002944CB"/>
    <w:pPr>
      <w:keepNext/>
      <w:keepLines/>
      <w:spacing w:before="360" w:after="80"/>
      <w:outlineLvl w:val="1"/>
    </w:pPr>
    <w:rPr>
      <w:b/>
      <w:sz w:val="36"/>
      <w:szCs w:val="36"/>
    </w:rPr>
  </w:style>
  <w:style w:type="paragraph" w:styleId="Cmsor3">
    <w:name w:val="heading 3"/>
    <w:basedOn w:val="Norml2"/>
    <w:next w:val="Norml2"/>
    <w:rsid w:val="002944CB"/>
    <w:pPr>
      <w:keepNext/>
      <w:keepLines/>
      <w:spacing w:before="280" w:after="80"/>
      <w:outlineLvl w:val="2"/>
    </w:pPr>
    <w:rPr>
      <w:b/>
      <w:sz w:val="28"/>
      <w:szCs w:val="28"/>
    </w:rPr>
  </w:style>
  <w:style w:type="paragraph" w:styleId="Cmsor4">
    <w:name w:val="heading 4"/>
    <w:basedOn w:val="Norml2"/>
    <w:next w:val="Norml2"/>
    <w:rsid w:val="002944CB"/>
    <w:pPr>
      <w:keepNext/>
      <w:keepLines/>
      <w:spacing w:before="240" w:after="40"/>
      <w:outlineLvl w:val="3"/>
    </w:pPr>
    <w:rPr>
      <w:b/>
    </w:rPr>
  </w:style>
  <w:style w:type="paragraph" w:styleId="Cmsor5">
    <w:name w:val="heading 5"/>
    <w:basedOn w:val="Norml2"/>
    <w:next w:val="Norml2"/>
    <w:rsid w:val="002944CB"/>
    <w:pPr>
      <w:keepNext/>
      <w:keepLines/>
      <w:spacing w:before="220" w:after="40"/>
      <w:outlineLvl w:val="4"/>
    </w:pPr>
    <w:rPr>
      <w:b/>
      <w:sz w:val="22"/>
      <w:szCs w:val="22"/>
    </w:rPr>
  </w:style>
  <w:style w:type="paragraph" w:styleId="Cmsor6">
    <w:name w:val="heading 6"/>
    <w:basedOn w:val="Norml2"/>
    <w:next w:val="Norml2"/>
    <w:rsid w:val="002944CB"/>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Norml1">
    <w:name w:val="Normál1"/>
    <w:rsid w:val="002944CB"/>
  </w:style>
  <w:style w:type="table" w:customStyle="1" w:styleId="TableNormal">
    <w:name w:val="Table Normal"/>
    <w:rsid w:val="002944CB"/>
    <w:tblPr>
      <w:tblCellMar>
        <w:top w:w="0" w:type="dxa"/>
        <w:left w:w="0" w:type="dxa"/>
        <w:bottom w:w="0" w:type="dxa"/>
        <w:right w:w="0" w:type="dxa"/>
      </w:tblCellMar>
    </w:tblPr>
  </w:style>
  <w:style w:type="paragraph" w:styleId="Cm">
    <w:name w:val="Title"/>
    <w:basedOn w:val="Norml2"/>
    <w:next w:val="Norml2"/>
    <w:rsid w:val="002944CB"/>
    <w:pPr>
      <w:keepNext/>
      <w:keepLines/>
      <w:spacing w:before="480" w:after="120"/>
    </w:pPr>
    <w:rPr>
      <w:b/>
      <w:sz w:val="72"/>
      <w:szCs w:val="72"/>
    </w:rPr>
  </w:style>
  <w:style w:type="paragraph" w:customStyle="1" w:styleId="Norml2">
    <w:name w:val="Normál2"/>
    <w:rsid w:val="002944CB"/>
  </w:style>
  <w:style w:type="table" w:customStyle="1" w:styleId="TableNormal0">
    <w:name w:val="Table Normal"/>
    <w:rsid w:val="002944CB"/>
    <w:tblPr>
      <w:tblCellMar>
        <w:top w:w="0" w:type="dxa"/>
        <w:left w:w="0" w:type="dxa"/>
        <w:bottom w:w="0" w:type="dxa"/>
        <w:right w:w="0" w:type="dxa"/>
      </w:tblCellMar>
    </w:tblPr>
  </w:style>
  <w:style w:type="paragraph" w:styleId="Szvegtrzs">
    <w:name w:val="Body Text"/>
    <w:basedOn w:val="Norml"/>
    <w:link w:val="SzvegtrzsChar"/>
    <w:uiPriority w:val="99"/>
    <w:qFormat/>
    <w:rsid w:val="00715800"/>
    <w:pPr>
      <w:ind w:left="20"/>
    </w:pPr>
  </w:style>
  <w:style w:type="character" w:customStyle="1" w:styleId="SzvegtrzsChar">
    <w:name w:val="Szövegtörzs Char"/>
    <w:basedOn w:val="Bekezdsalapbettpusa"/>
    <w:link w:val="Szvegtrzs"/>
    <w:uiPriority w:val="99"/>
    <w:rsid w:val="00715800"/>
    <w:rPr>
      <w:rFonts w:ascii="Times New Roman" w:hAnsi="Times New Roman" w:cs="Times New Roman"/>
      <w:sz w:val="24"/>
      <w:szCs w:val="24"/>
    </w:rPr>
  </w:style>
  <w:style w:type="paragraph" w:styleId="Listaszerbekezds">
    <w:name w:val="List Paragraph"/>
    <w:basedOn w:val="Norml"/>
    <w:uiPriority w:val="34"/>
    <w:qFormat/>
    <w:rsid w:val="00715800"/>
  </w:style>
  <w:style w:type="paragraph" w:customStyle="1" w:styleId="TableParagraph">
    <w:name w:val="Table Paragraph"/>
    <w:basedOn w:val="Norml"/>
    <w:uiPriority w:val="1"/>
    <w:qFormat/>
    <w:rsid w:val="00715800"/>
  </w:style>
  <w:style w:type="paragraph" w:styleId="lfej">
    <w:name w:val="header"/>
    <w:basedOn w:val="Norml"/>
    <w:link w:val="lfejChar"/>
    <w:uiPriority w:val="99"/>
    <w:unhideWhenUsed/>
    <w:rsid w:val="00060A6A"/>
    <w:pPr>
      <w:tabs>
        <w:tab w:val="center" w:pos="4536"/>
        <w:tab w:val="right" w:pos="9072"/>
      </w:tabs>
    </w:pPr>
  </w:style>
  <w:style w:type="character" w:customStyle="1" w:styleId="lfejChar">
    <w:name w:val="Élőfej Char"/>
    <w:basedOn w:val="Bekezdsalapbettpusa"/>
    <w:link w:val="lfej"/>
    <w:uiPriority w:val="99"/>
    <w:rsid w:val="00060A6A"/>
    <w:rPr>
      <w:rFonts w:ascii="Times New Roman" w:hAnsi="Times New Roman"/>
      <w:sz w:val="24"/>
      <w:szCs w:val="24"/>
    </w:rPr>
  </w:style>
  <w:style w:type="paragraph" w:styleId="llb">
    <w:name w:val="footer"/>
    <w:basedOn w:val="Norml"/>
    <w:link w:val="llbChar"/>
    <w:uiPriority w:val="99"/>
    <w:unhideWhenUsed/>
    <w:rsid w:val="00060A6A"/>
    <w:pPr>
      <w:tabs>
        <w:tab w:val="center" w:pos="4536"/>
        <w:tab w:val="right" w:pos="9072"/>
      </w:tabs>
    </w:pPr>
  </w:style>
  <w:style w:type="character" w:customStyle="1" w:styleId="llbChar">
    <w:name w:val="Élőláb Char"/>
    <w:basedOn w:val="Bekezdsalapbettpusa"/>
    <w:link w:val="llb"/>
    <w:uiPriority w:val="99"/>
    <w:rsid w:val="00060A6A"/>
    <w:rPr>
      <w:rFonts w:ascii="Times New Roman" w:hAnsi="Times New Roman"/>
      <w:sz w:val="24"/>
      <w:szCs w:val="24"/>
    </w:rPr>
  </w:style>
  <w:style w:type="paragraph" w:styleId="Buborkszveg">
    <w:name w:val="Balloon Text"/>
    <w:basedOn w:val="Norml"/>
    <w:link w:val="BuborkszvegChar"/>
    <w:uiPriority w:val="99"/>
    <w:semiHidden/>
    <w:unhideWhenUsed/>
    <w:rsid w:val="00060A6A"/>
    <w:rPr>
      <w:rFonts w:ascii="Tahoma" w:hAnsi="Tahoma" w:cs="Tahoma"/>
      <w:sz w:val="16"/>
      <w:szCs w:val="16"/>
    </w:rPr>
  </w:style>
  <w:style w:type="character" w:customStyle="1" w:styleId="BuborkszvegChar">
    <w:name w:val="Buborékszöveg Char"/>
    <w:basedOn w:val="Bekezdsalapbettpusa"/>
    <w:link w:val="Buborkszveg"/>
    <w:uiPriority w:val="99"/>
    <w:semiHidden/>
    <w:rsid w:val="00060A6A"/>
    <w:rPr>
      <w:rFonts w:ascii="Tahoma" w:hAnsi="Tahoma" w:cs="Tahoma"/>
      <w:sz w:val="16"/>
      <w:szCs w:val="16"/>
    </w:rPr>
  </w:style>
  <w:style w:type="character" w:styleId="Oldalszm">
    <w:name w:val="page number"/>
    <w:basedOn w:val="Bekezdsalapbettpusa"/>
    <w:uiPriority w:val="99"/>
    <w:semiHidden/>
    <w:unhideWhenUsed/>
    <w:rsid w:val="0050506E"/>
  </w:style>
  <w:style w:type="character" w:styleId="Hiperhivatkozs">
    <w:name w:val="Hyperlink"/>
    <w:unhideWhenUsed/>
    <w:rsid w:val="004548A8"/>
    <w:rPr>
      <w:color w:val="0000FF"/>
      <w:u w:val="single"/>
    </w:rPr>
  </w:style>
  <w:style w:type="paragraph" w:customStyle="1" w:styleId="Tanulmnyszveg">
    <w:name w:val="Tanulmány_szöveg"/>
    <w:basedOn w:val="Norml"/>
    <w:uiPriority w:val="99"/>
    <w:rsid w:val="004548A8"/>
    <w:pPr>
      <w:widowControl/>
      <w:autoSpaceDE/>
      <w:autoSpaceDN/>
      <w:adjustRightInd/>
      <w:spacing w:before="120" w:after="120" w:line="300" w:lineRule="auto"/>
      <w:jc w:val="both"/>
    </w:pPr>
    <w:rPr>
      <w:rFonts w:ascii="Calibri" w:hAnsi="Calibri" w:cs="Calibri"/>
      <w:sz w:val="22"/>
      <w:szCs w:val="22"/>
      <w:lang w:val="en-GB"/>
    </w:rPr>
  </w:style>
  <w:style w:type="character" w:customStyle="1" w:styleId="apple-converted-space">
    <w:name w:val="apple-converted-space"/>
    <w:basedOn w:val="Bekezdsalapbettpusa"/>
    <w:rsid w:val="006430FF"/>
  </w:style>
  <w:style w:type="character" w:styleId="Kiemels2">
    <w:name w:val="Strong"/>
    <w:basedOn w:val="Bekezdsalapbettpusa"/>
    <w:uiPriority w:val="22"/>
    <w:qFormat/>
    <w:rsid w:val="007F1CAA"/>
    <w:rPr>
      <w:b/>
      <w:bCs/>
    </w:rPr>
  </w:style>
  <w:style w:type="paragraph" w:customStyle="1" w:styleId="CharCharCharCharCharCharCharCharCharCharCharCharCharCharCharChar1CharCharCharCharCharCharCharCharCharCharCharCharCharCharCharCharCharCharCharChar">
    <w:name w:val="Char Char Char Char Char Char Char Char Char Char Char Char Char Char Char Char1 Char Char Char Char Char Char Char Char Char Char Char Char Char Char Char Char Char Char Char Char"/>
    <w:basedOn w:val="Norml"/>
    <w:next w:val="Norml"/>
    <w:rsid w:val="000318B3"/>
    <w:pPr>
      <w:keepNext/>
      <w:widowControl/>
      <w:autoSpaceDE/>
      <w:autoSpaceDN/>
      <w:adjustRightInd/>
      <w:spacing w:before="240" w:after="240"/>
      <w:jc w:val="center"/>
    </w:pPr>
    <w:rPr>
      <w:b/>
      <w:bCs/>
      <w:snapToGrid w:val="0"/>
      <w:lang w:val="en-GB" w:eastAsia="en-GB"/>
    </w:rPr>
  </w:style>
  <w:style w:type="paragraph" w:styleId="NormlWeb">
    <w:name w:val="Normal (Web)"/>
    <w:basedOn w:val="Norml"/>
    <w:uiPriority w:val="99"/>
    <w:unhideWhenUsed/>
    <w:rsid w:val="00B673C5"/>
    <w:pPr>
      <w:widowControl/>
      <w:autoSpaceDE/>
      <w:autoSpaceDN/>
      <w:adjustRightInd/>
      <w:spacing w:before="100" w:beforeAutospacing="1" w:after="100" w:afterAutospacing="1"/>
    </w:pPr>
    <w:rPr>
      <w:lang w:val="en-US"/>
    </w:rPr>
  </w:style>
  <w:style w:type="character" w:styleId="Lbjegyzet-hivatkozs">
    <w:name w:val="footnote reference"/>
    <w:uiPriority w:val="99"/>
    <w:semiHidden/>
    <w:rsid w:val="00BB750B"/>
    <w:rPr>
      <w:vertAlign w:val="superscript"/>
    </w:rPr>
  </w:style>
  <w:style w:type="paragraph" w:styleId="Lbjegyzetszveg">
    <w:name w:val="footnote text"/>
    <w:basedOn w:val="Norml"/>
    <w:link w:val="LbjegyzetszvegChar"/>
    <w:uiPriority w:val="99"/>
    <w:semiHidden/>
    <w:rsid w:val="00BB750B"/>
    <w:pPr>
      <w:widowControl/>
      <w:autoSpaceDE/>
      <w:autoSpaceDN/>
      <w:adjustRightInd/>
      <w:spacing w:after="200" w:line="276" w:lineRule="auto"/>
    </w:pPr>
    <w:rPr>
      <w:rFonts w:ascii="Calibri" w:eastAsia="Calibri" w:hAnsi="Calibri" w:cs="Calibri"/>
      <w:sz w:val="20"/>
      <w:szCs w:val="20"/>
      <w:lang w:val="sl-SI"/>
    </w:rPr>
  </w:style>
  <w:style w:type="character" w:customStyle="1" w:styleId="LbjegyzetszvegChar">
    <w:name w:val="Lábjegyzetszöveg Char"/>
    <w:basedOn w:val="Bekezdsalapbettpusa"/>
    <w:link w:val="Lbjegyzetszveg"/>
    <w:uiPriority w:val="99"/>
    <w:semiHidden/>
    <w:rsid w:val="00BB750B"/>
    <w:rPr>
      <w:rFonts w:ascii="Calibri" w:eastAsia="Calibri" w:hAnsi="Calibri" w:cs="Calibri"/>
      <w:sz w:val="20"/>
      <w:szCs w:val="20"/>
      <w:lang w:val="sl-SI"/>
    </w:rPr>
  </w:style>
  <w:style w:type="table" w:styleId="Rcsostblzat">
    <w:name w:val="Table Grid"/>
    <w:basedOn w:val="Normltblzat"/>
    <w:rsid w:val="00BB750B"/>
    <w:rPr>
      <w:rFonts w:ascii="Calibri" w:eastAsia="Calibri" w:hAnsi="Calibri"/>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behzssal">
    <w:name w:val="Body Text Indent"/>
    <w:basedOn w:val="Norml"/>
    <w:link w:val="SzvegtrzsbehzssalChar"/>
    <w:uiPriority w:val="99"/>
    <w:unhideWhenUsed/>
    <w:rsid w:val="00BB750B"/>
    <w:pPr>
      <w:widowControl/>
      <w:autoSpaceDE/>
      <w:autoSpaceDN/>
      <w:adjustRightInd/>
      <w:spacing w:after="120" w:line="276" w:lineRule="auto"/>
      <w:ind w:left="283"/>
    </w:pPr>
    <w:rPr>
      <w:rFonts w:ascii="Calibri" w:eastAsia="Calibri" w:hAnsi="Calibri" w:cs="Calibri"/>
      <w:sz w:val="22"/>
      <w:szCs w:val="22"/>
      <w:lang w:val="sl-SI"/>
    </w:rPr>
  </w:style>
  <w:style w:type="character" w:customStyle="1" w:styleId="SzvegtrzsbehzssalChar">
    <w:name w:val="Szövegtörzs behúzással Char"/>
    <w:basedOn w:val="Bekezdsalapbettpusa"/>
    <w:link w:val="Szvegtrzsbehzssal"/>
    <w:uiPriority w:val="99"/>
    <w:rsid w:val="00BB750B"/>
    <w:rPr>
      <w:rFonts w:ascii="Calibri" w:eastAsia="Calibri" w:hAnsi="Calibri" w:cs="Calibri"/>
      <w:lang w:val="sl-SI"/>
    </w:rPr>
  </w:style>
  <w:style w:type="paragraph" w:customStyle="1" w:styleId="Tblzattartalom">
    <w:name w:val="Táblázattartalom"/>
    <w:basedOn w:val="Norml"/>
    <w:qFormat/>
    <w:rsid w:val="00BA62E7"/>
    <w:pPr>
      <w:suppressLineNumbers/>
      <w:suppressAutoHyphens/>
      <w:autoSpaceDE/>
      <w:autoSpaceDN/>
      <w:adjustRightInd/>
      <w:spacing w:after="200" w:line="276" w:lineRule="auto"/>
    </w:pPr>
    <w:rPr>
      <w:rFonts w:ascii="Calibri" w:eastAsia="Calibri" w:hAnsi="Calibri" w:cs="Calibri"/>
      <w:sz w:val="22"/>
      <w:szCs w:val="22"/>
      <w:lang w:val="sl-SI"/>
    </w:rPr>
  </w:style>
  <w:style w:type="paragraph" w:styleId="Alcm">
    <w:name w:val="Subtitle"/>
    <w:basedOn w:val="Norml2"/>
    <w:next w:val="Norml2"/>
    <w:rsid w:val="002944CB"/>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sid w:val="002944CB"/>
    <w:tblPr>
      <w:tblStyleRowBandSize w:val="1"/>
      <w:tblStyleColBandSize w:val="1"/>
      <w:tblCellMar>
        <w:left w:w="115" w:type="dxa"/>
        <w:right w:w="115" w:type="dxa"/>
      </w:tblCellMar>
    </w:tblPr>
  </w:style>
  <w:style w:type="table" w:customStyle="1" w:styleId="a0">
    <w:basedOn w:val="TableNormal0"/>
    <w:rsid w:val="002944CB"/>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1">
    <w:basedOn w:val="TableNormal0"/>
    <w:rsid w:val="002944CB"/>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2">
    <w:basedOn w:val="TableNormal0"/>
    <w:rsid w:val="002944CB"/>
    <w:rPr>
      <w:rFonts w:ascii="Calibri" w:eastAsia="Calibri" w:hAnsi="Calibri" w:cs="Calibri"/>
      <w:sz w:val="20"/>
      <w:szCs w:val="20"/>
    </w:rPr>
    <w:tblPr>
      <w:tblStyleRowBandSize w:val="1"/>
      <w:tblStyleColBandSize w:val="1"/>
      <w:tblCellMar>
        <w:left w:w="108" w:type="dxa"/>
        <w:right w:w="108" w:type="dxa"/>
      </w:tblCellMar>
    </w:tblPr>
  </w:style>
  <w:style w:type="paragraph" w:styleId="Nincstrkz">
    <w:name w:val="No Spacing"/>
    <w:uiPriority w:val="1"/>
    <w:qFormat/>
    <w:rsid w:val="007C7D76"/>
    <w:pPr>
      <w:autoSpaceDE w:val="0"/>
      <w:autoSpaceDN w:val="0"/>
      <w:adjustRightInd w:val="0"/>
    </w:pPr>
  </w:style>
  <w:style w:type="character" w:styleId="Feloldatlanmegemlts">
    <w:name w:val="Unresolved Mention"/>
    <w:basedOn w:val="Bekezdsalapbettpusa"/>
    <w:uiPriority w:val="99"/>
    <w:semiHidden/>
    <w:unhideWhenUsed/>
    <w:rsid w:val="004E051B"/>
    <w:rPr>
      <w:color w:val="605E5C"/>
      <w:shd w:val="clear" w:color="auto" w:fill="E1DFDD"/>
    </w:rPr>
  </w:style>
  <w:style w:type="character" w:styleId="Jegyzethivatkozs">
    <w:name w:val="annotation reference"/>
    <w:basedOn w:val="Bekezdsalapbettpusa"/>
    <w:uiPriority w:val="99"/>
    <w:semiHidden/>
    <w:unhideWhenUsed/>
    <w:rsid w:val="004E051B"/>
    <w:rPr>
      <w:sz w:val="16"/>
      <w:szCs w:val="16"/>
    </w:rPr>
  </w:style>
  <w:style w:type="paragraph" w:styleId="Jegyzetszveg">
    <w:name w:val="annotation text"/>
    <w:basedOn w:val="Norml"/>
    <w:link w:val="JegyzetszvegChar"/>
    <w:uiPriority w:val="99"/>
    <w:semiHidden/>
    <w:unhideWhenUsed/>
    <w:rsid w:val="004E051B"/>
    <w:pPr>
      <w:widowControl/>
      <w:autoSpaceDE/>
      <w:autoSpaceDN/>
      <w:adjustRightInd/>
      <w:spacing w:after="200"/>
    </w:pPr>
    <w:rPr>
      <w:rFonts w:asciiTheme="minorHAnsi" w:eastAsiaTheme="minorHAnsi" w:hAnsiTheme="minorHAnsi" w:cstheme="minorBidi"/>
      <w:kern w:val="2"/>
      <w:sz w:val="20"/>
      <w:szCs w:val="20"/>
      <w:lang w:eastAsia="en-US"/>
      <w14:ligatures w14:val="standardContextual"/>
    </w:rPr>
  </w:style>
  <w:style w:type="character" w:customStyle="1" w:styleId="JegyzetszvegChar">
    <w:name w:val="Jegyzetszöveg Char"/>
    <w:basedOn w:val="Bekezdsalapbettpusa"/>
    <w:link w:val="Jegyzetszveg"/>
    <w:uiPriority w:val="99"/>
    <w:semiHidden/>
    <w:rsid w:val="004E051B"/>
    <w:rPr>
      <w:rFonts w:asciiTheme="minorHAnsi" w:eastAsiaTheme="minorHAnsi" w:hAnsiTheme="minorHAnsi" w:cstheme="minorBidi"/>
      <w:kern w:val="2"/>
      <w:sz w:val="20"/>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273003">
      <w:bodyDiv w:val="1"/>
      <w:marLeft w:val="0"/>
      <w:marRight w:val="0"/>
      <w:marTop w:val="0"/>
      <w:marBottom w:val="0"/>
      <w:divBdr>
        <w:top w:val="none" w:sz="0" w:space="0" w:color="auto"/>
        <w:left w:val="none" w:sz="0" w:space="0" w:color="auto"/>
        <w:bottom w:val="none" w:sz="0" w:space="0" w:color="auto"/>
        <w:right w:val="none" w:sz="0" w:space="0" w:color="auto"/>
      </w:divBdr>
    </w:div>
    <w:div w:id="2010787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arinetmelinda@morahalom.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B3BJHQQ0TlBqcVybShPch2T/w==">CgMxLjA4AHIhMWF4MXdUZlJON2VOOWwwU3ZNTXpMREw0WXVULUdJNnE5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1575</Words>
  <Characters>10868</Characters>
  <Application>Microsoft Office Word</Application>
  <DocSecurity>0</DocSecurity>
  <Lines>90</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Óvári Gergő</dc:creator>
  <cp:lastModifiedBy>User</cp:lastModifiedBy>
  <cp:revision>2</cp:revision>
  <dcterms:created xsi:type="dcterms:W3CDTF">2026-06-25T13:51:00Z</dcterms:created>
  <dcterms:modified xsi:type="dcterms:W3CDTF">2026-06-25T13:51:00Z</dcterms:modified>
</cp:coreProperties>
</file>