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0A7A" w14:textId="77777777" w:rsidR="00E74E45" w:rsidRPr="00E74E45" w:rsidRDefault="00E74E45" w:rsidP="00E74E45">
      <w:pPr>
        <w:jc w:val="center"/>
        <w:rPr>
          <w:b/>
          <w:bCs/>
        </w:rPr>
      </w:pPr>
      <w:r>
        <w:rPr>
          <w:b/>
          <w:bCs/>
        </w:rPr>
        <w:t>T</w:t>
      </w:r>
      <w:r w:rsidRPr="00E74E45">
        <w:rPr>
          <w:b/>
          <w:bCs/>
        </w:rPr>
        <w:t>ükörkép – Mórahalom Város Havilapja</w:t>
      </w:r>
    </w:p>
    <w:p w14:paraId="12169F99" w14:textId="77777777" w:rsidR="00E74E45" w:rsidRPr="00E74E45" w:rsidRDefault="00E74E45" w:rsidP="00E74E45">
      <w:pPr>
        <w:rPr>
          <w:b/>
          <w:bCs/>
        </w:rPr>
      </w:pPr>
      <w:r w:rsidRPr="00E74E45">
        <w:rPr>
          <w:b/>
          <w:bCs/>
        </w:rPr>
        <w:t>Hirdetési szolgáltatásokra vonatkozó általános szerződési feltételek (ÁSZF)</w:t>
      </w:r>
    </w:p>
    <w:p w14:paraId="08F569AE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1. Általános rendelkezések</w:t>
      </w:r>
    </w:p>
    <w:p w14:paraId="49E3FB6C" w14:textId="77777777" w:rsidR="00E74E45" w:rsidRPr="00E74E45" w:rsidRDefault="00E74E45" w:rsidP="005D34A4">
      <w:pPr>
        <w:jc w:val="both"/>
      </w:pPr>
      <w:r w:rsidRPr="00E74E45">
        <w:t>1.1. Jelen Általános Szerződési Feltételek a Tükörkép – Mórahalom Város Havilapja (a továbbiakban: Tükörkép vagy Lap) nyomtatott kiadásában történő fizetett hirdetések közzétételének feltételeit szabályozzák.</w:t>
      </w:r>
    </w:p>
    <w:p w14:paraId="4A313573" w14:textId="77777777" w:rsidR="00E74E45" w:rsidRPr="00E74E45" w:rsidRDefault="00E74E45" w:rsidP="005D34A4">
      <w:pPr>
        <w:jc w:val="both"/>
      </w:pPr>
      <w:r w:rsidRPr="00E74E45">
        <w:t>1.2. A Tükörkép Mórahalom város hivatalos, rendszeresen megjelenő helyi sajtóterméke, amely elsődlegesen a város közéletével, az önkormányzat és intézményei működésével, a helyi közösségekkel, kulturális, oktatási és társadalmi eseményekkel kapcsolatos tájékoztatást szolgálja.</w:t>
      </w:r>
    </w:p>
    <w:p w14:paraId="5CDC6719" w14:textId="77777777" w:rsidR="00E74E45" w:rsidRPr="00E74E45" w:rsidRDefault="00E74E45" w:rsidP="005D34A4">
      <w:pPr>
        <w:jc w:val="both"/>
      </w:pPr>
      <w:r w:rsidRPr="00E74E45">
        <w:t>1.3. A Lap elsődleges rendeltetése a lakosság hiteles, közérdekű tájékoztatása. A hirdetések közzététele e rendeltetéshez képest kiegészítő tevékenység, amely nem veszélyeztetheti a Lap szerkesztési elveinek, közösségi szerepének és szakmai színvonalának érvényesülését.</w:t>
      </w:r>
    </w:p>
    <w:p w14:paraId="0E6C209F" w14:textId="77777777" w:rsidR="00E74E45" w:rsidRPr="00E74E45" w:rsidRDefault="00E74E45" w:rsidP="005D34A4">
      <w:pPr>
        <w:jc w:val="both"/>
      </w:pPr>
      <w:r w:rsidRPr="00E74E45">
        <w:t>1.4. A jelen ÁSZF a hirdetések megrendelésére, elfogadására, előállítására, közzétételére, díjazására és az ezekkel összefüggő jogokra és kötelezettségekre terjed ki.</w:t>
      </w:r>
    </w:p>
    <w:p w14:paraId="652C34DF" w14:textId="77777777" w:rsidR="00E74E45" w:rsidRPr="00E74E45" w:rsidRDefault="00E74E45" w:rsidP="005D34A4">
      <w:pPr>
        <w:jc w:val="both"/>
      </w:pPr>
      <w:r w:rsidRPr="00E74E45">
        <w:t>1.5. A Lap kiadója, illetve a nevében jogszerűen eljáró szervezet (a továbbiakban: Kiadó) jogosult a hirdetési tevékenység megszervezésére, a hirdetési felületek meghatározására és a megrendelések elbírálására.</w:t>
      </w:r>
    </w:p>
    <w:p w14:paraId="6BF5494B" w14:textId="77777777" w:rsidR="00E74E45" w:rsidRPr="00E74E45" w:rsidRDefault="00E74E45" w:rsidP="00E74E45">
      <w:pPr>
        <w:rPr>
          <w:b/>
          <w:bCs/>
        </w:rPr>
      </w:pPr>
      <w:r w:rsidRPr="00E74E45">
        <w:rPr>
          <w:b/>
          <w:bCs/>
        </w:rPr>
        <w:t>2. Értelmező rendelkezések</w:t>
      </w:r>
    </w:p>
    <w:p w14:paraId="3C09ACDF" w14:textId="77777777" w:rsidR="00E74E45" w:rsidRPr="00E74E45" w:rsidRDefault="00E74E45" w:rsidP="005D34A4">
      <w:pPr>
        <w:jc w:val="both"/>
      </w:pPr>
      <w:r w:rsidRPr="00E74E45">
        <w:t>2.1. Hirdető: az a természetes vagy jogi személy, illetve szervezet, amely saját vagy más személy érdekében hirdetés közzétételét kezdeményezi.</w:t>
      </w:r>
    </w:p>
    <w:p w14:paraId="5A39ACC5" w14:textId="77777777" w:rsidR="00E74E45" w:rsidRPr="00E74E45" w:rsidRDefault="00E74E45" w:rsidP="005D34A4">
      <w:pPr>
        <w:jc w:val="both"/>
      </w:pPr>
      <w:r w:rsidRPr="00E74E45">
        <w:t>2.2. Hirdetés: olyan, ellenérték fejében közzétett közlés, amely valamely termék, szolgáltatás, vállalkozás, rendezvény vagy egyéb tevékenység népszerűsítésére irányul.</w:t>
      </w:r>
    </w:p>
    <w:p w14:paraId="71A5DF86" w14:textId="77777777" w:rsidR="00E74E45" w:rsidRPr="00E74E45" w:rsidRDefault="00E74E45" w:rsidP="005D34A4">
      <w:pPr>
        <w:jc w:val="both"/>
      </w:pPr>
      <w:r w:rsidRPr="00E74E45">
        <w:t>2.3. Megrendelés: a Hirdető által írásban benyújtott, a megjelenés feltételeit tartalmazó ajánlat.</w:t>
      </w:r>
    </w:p>
    <w:p w14:paraId="037D0F58" w14:textId="77777777" w:rsidR="00E74E45" w:rsidRPr="00E74E45" w:rsidRDefault="00E74E45" w:rsidP="005D34A4">
      <w:pPr>
        <w:jc w:val="both"/>
      </w:pPr>
      <w:r w:rsidRPr="00E74E45">
        <w:t>2.4. Visszaigazolás: a Kiadó részéről adott írásbeli nyilatkozat, amelyben a hirdetés közzétételére vonatkozó megrendelést elfogadja.</w:t>
      </w:r>
    </w:p>
    <w:p w14:paraId="6FC25997" w14:textId="77777777" w:rsidR="00E74E45" w:rsidRPr="00E74E45" w:rsidRDefault="00E74E45" w:rsidP="005D34A4">
      <w:pPr>
        <w:jc w:val="both"/>
      </w:pPr>
      <w:r w:rsidRPr="00E74E45">
        <w:t>2.5. Hirdetési díjszabás: a Kiadó által meghatározott, mindenkor érvényes hirdetési árak és kedvezmények rendszere.</w:t>
      </w:r>
    </w:p>
    <w:p w14:paraId="0DF3DFA8" w14:textId="77777777" w:rsidR="00E74E45" w:rsidRPr="00E74E45" w:rsidRDefault="00E74E45" w:rsidP="00E74E45">
      <w:pPr>
        <w:rPr>
          <w:b/>
          <w:bCs/>
        </w:rPr>
      </w:pPr>
      <w:r w:rsidRPr="00E74E45">
        <w:rPr>
          <w:b/>
          <w:bCs/>
        </w:rPr>
        <w:t>3. A hirdetések megrendelése és elfogadása</w:t>
      </w:r>
    </w:p>
    <w:p w14:paraId="5FD7F5CA" w14:textId="77777777" w:rsidR="00E74E45" w:rsidRPr="00E74E45" w:rsidRDefault="00E74E45" w:rsidP="005D34A4">
      <w:pPr>
        <w:jc w:val="both"/>
      </w:pPr>
      <w:r w:rsidRPr="00E74E45">
        <w:t>3.1. A Tükörképben történő hirdetés megjelentetése kizárólag előzetes megrendelés és annak Kiadó általi elfogadása alapján történhet.</w:t>
      </w:r>
    </w:p>
    <w:p w14:paraId="7AFD2457" w14:textId="6D7138FF" w:rsidR="00E74E45" w:rsidRPr="00E74E45" w:rsidRDefault="00E74E45" w:rsidP="005D34A4">
      <w:pPr>
        <w:jc w:val="both"/>
      </w:pPr>
      <w:r w:rsidRPr="00E74E45">
        <w:lastRenderedPageBreak/>
        <w:t>3.2. A hirdetési megrendelést írásban, a Kiadó által rendszeresített megrendelőlapon vagy az általa elfogadott elektronikus formában kell benyújtani</w:t>
      </w:r>
      <w:r w:rsidR="000F0294">
        <w:t xml:space="preserve"> a </w:t>
      </w:r>
      <w:hyperlink r:id="rId7" w:history="1">
        <w:r w:rsidR="000F0294" w:rsidRPr="00F349E1">
          <w:rPr>
            <w:rStyle w:val="Hiperhivatkozs"/>
          </w:rPr>
          <w:t>media@morahalom.hu</w:t>
        </w:r>
      </w:hyperlink>
      <w:r w:rsidR="000F0294">
        <w:t xml:space="preserve"> címen.</w:t>
      </w:r>
    </w:p>
    <w:p w14:paraId="49A9BE5F" w14:textId="77777777" w:rsidR="003A2841" w:rsidRPr="003A2841" w:rsidRDefault="003A2841" w:rsidP="003A2841">
      <w:pPr>
        <w:jc w:val="both"/>
      </w:pPr>
      <w:r w:rsidRPr="003A2841">
        <w:t>3.3. A megrendelésnek tartalmaznia kell a Hirdető azonosításához, a szerződés teljesítéséhez és a számlázáshoz szükséges adatokat, továbbá a hirdetés tárgyát, méretét, a kért megjelenési lapszámot vagy lapszámokat, a megjelenések számát és az egyeztetett díjazást.</w:t>
      </w:r>
    </w:p>
    <w:p w14:paraId="0FF91815" w14:textId="77777777" w:rsidR="003A2841" w:rsidRPr="003A2841" w:rsidRDefault="003A2841" w:rsidP="003A2841">
      <w:pPr>
        <w:jc w:val="both"/>
      </w:pPr>
      <w:r w:rsidRPr="003A2841">
        <w:t>Gazdasági reklám megrendelésekor a reklámozó köteles megadni cégnevét, illetve nevét, székhelyét, ennek hiányában lakóhelyét, továbbá adószámát. Az adószám nem helyettesíthető a magánszemély adóazonosító jelével.</w:t>
      </w:r>
    </w:p>
    <w:p w14:paraId="621DA1BD" w14:textId="77777777" w:rsidR="003A2841" w:rsidRPr="003A2841" w:rsidRDefault="003A2841" w:rsidP="003A2841">
      <w:pPr>
        <w:jc w:val="both"/>
      </w:pPr>
      <w:r w:rsidRPr="003A2841">
        <w:t>A megrendelésben fel kell tüntetni a kapcsolattartó nevét és a kapcsolattartáshoz szükséges e-mail-címét vagy telefonszámát, valamint – ha eltér – a számlázási nevet és címet. Ha a megrendelő más személy vagy szervezet nevében jár el, meg kell adnia a reklámozó fenti adatait is, és a Kiadó kérésére igazolnia kell képviseleti jogosultságát.</w:t>
      </w:r>
    </w:p>
    <w:p w14:paraId="25D2ADC6" w14:textId="77777777" w:rsidR="003A2841" w:rsidRPr="003A2841" w:rsidRDefault="003A2841" w:rsidP="003A2841">
      <w:pPr>
        <w:jc w:val="both"/>
      </w:pPr>
      <w:r w:rsidRPr="003A2841">
        <w:t>A gazdasági reklámnak nem minősülő magánjellegű közlemény megrendelésekor a magánszemély nevét, lakcímét, szükség esetén eltérő számlázási címét és kapcsolattartási elérhetőségét kell megadni.</w:t>
      </w:r>
    </w:p>
    <w:p w14:paraId="2004AEB1" w14:textId="77777777" w:rsidR="00E74E45" w:rsidRPr="00E74E45" w:rsidRDefault="00E74E45" w:rsidP="005D34A4">
      <w:pPr>
        <w:jc w:val="both"/>
      </w:pPr>
      <w:r w:rsidRPr="00E74E45">
        <w:t>3.4. A megrendelés benyújtása, a megrendelőlap átvétele, annak ügyintéző általi aláírása vagy a hirdetési anyag rendelkezésre bocsátása önmagában nem jelenti a hirdetés közzétételének elfogadását, és nem keletkeztet megjelentetési kötelezettséget.</w:t>
      </w:r>
    </w:p>
    <w:p w14:paraId="6EAE7FBC" w14:textId="77777777" w:rsidR="00E74E45" w:rsidRPr="00E74E45" w:rsidRDefault="00E74E45" w:rsidP="005D34A4">
      <w:pPr>
        <w:jc w:val="both"/>
      </w:pPr>
      <w:r w:rsidRPr="00E74E45">
        <w:t>3.5. A hirdetés közzétételére irányuló szerződés a Kiadó erre jogosult képviselőjének egyértelmű írásbeli visszaigazolásával jön létre.</w:t>
      </w:r>
    </w:p>
    <w:p w14:paraId="37673B6B" w14:textId="77777777" w:rsidR="00E74E45" w:rsidRPr="00E74E45" w:rsidRDefault="00E74E45" w:rsidP="005D34A4">
      <w:pPr>
        <w:jc w:val="both"/>
      </w:pPr>
      <w:r w:rsidRPr="00E74E45">
        <w:t>3.6. A Kiadó a megrendelések elbírálása során figyelembe veszi a Lap rendeltetését, szerkesztési irányelveit, a rendelkezésre álló terjedelmet, a hirdetés jellegét, valamint a vonatkozó jogszabályokat.</w:t>
      </w:r>
    </w:p>
    <w:p w14:paraId="0E5F55E9" w14:textId="77777777" w:rsidR="00974948" w:rsidRDefault="00000000">
      <w:r>
        <w:t>3.7. A Kiadó a hirdetés elfogadása előtt a kockázattal arányosan ellenőrizheti a Hirdető azonosító adatait, vállalkozói vagy szakmai jogosultságát, a hirdetésben szereplő állítások igazolhatóságát, és szükség esetén további dokumentumokat kérhet. Az adatbekérés kizárólag a szükséges mértékű lehet.</w:t>
      </w:r>
    </w:p>
    <w:p w14:paraId="7A6F7D8B" w14:textId="77777777" w:rsidR="00974948" w:rsidRDefault="00000000">
      <w:r>
        <w:t>3.8. A Hirdető a megrendeléssel kijelenti, hogy a közölt adatok valósak, a hirdetett tevékenységre jogosult, a hirdetés tartalma nem megtévesztő, és a jelen ÁSZF rendelkezéseit megismerte. A Kiadó kérésére köteles az állításokat megfelelő dokumentumokkal alátámasztani.</w:t>
      </w:r>
    </w:p>
    <w:p w14:paraId="22303CA7" w14:textId="77777777" w:rsidR="00E74E45" w:rsidRPr="00E74E45" w:rsidRDefault="00E74E45" w:rsidP="00E74E45">
      <w:pPr>
        <w:rPr>
          <w:b/>
          <w:bCs/>
        </w:rPr>
      </w:pPr>
      <w:r w:rsidRPr="00E74E45">
        <w:rPr>
          <w:b/>
          <w:bCs/>
        </w:rPr>
        <w:t>4. A hirdetések elfogadásának és elutasításának feltételei</w:t>
      </w:r>
    </w:p>
    <w:p w14:paraId="2F938F96" w14:textId="77777777" w:rsidR="00E74E45" w:rsidRPr="00E74E45" w:rsidRDefault="00E74E45" w:rsidP="005D34A4">
      <w:pPr>
        <w:jc w:val="both"/>
      </w:pPr>
      <w:r w:rsidRPr="00E74E45">
        <w:lastRenderedPageBreak/>
        <w:t>4.1. A Kiadó jogosult a beérkező hirdetési megrendeléseket előzetesen megvizsgálni, és azokat a jelen ÁSZF-ben meghatározott feltételek szerint elfogadni vagy visszautasítani.</w:t>
      </w:r>
    </w:p>
    <w:p w14:paraId="4AF83AD1" w14:textId="77777777" w:rsidR="00E74E45" w:rsidRPr="00E74E45" w:rsidRDefault="00E74E45" w:rsidP="005D34A4">
      <w:pPr>
        <w:jc w:val="both"/>
      </w:pPr>
      <w:r w:rsidRPr="00E74E45">
        <w:t>4.2. A Kiadó különösen abban az esetben jogosult a hirdetés közzétételét megtagadni, ha:</w:t>
      </w:r>
    </w:p>
    <w:p w14:paraId="2FF54F26" w14:textId="77777777" w:rsidR="00E74E45" w:rsidRPr="00E74E45" w:rsidRDefault="00E74E45" w:rsidP="005D34A4">
      <w:pPr>
        <w:jc w:val="both"/>
      </w:pPr>
      <w:r w:rsidRPr="00E74E45">
        <w:t>a) a hirdetés tartalma jogszabályba ütközik, megtévesztő, valótlan vagy más személy jogait sérti;</w:t>
      </w:r>
    </w:p>
    <w:p w14:paraId="70EA3BDE" w14:textId="77777777" w:rsidR="00E74E45" w:rsidRPr="00E74E45" w:rsidRDefault="00E74E45" w:rsidP="005D34A4">
      <w:pPr>
        <w:jc w:val="both"/>
      </w:pPr>
      <w:r w:rsidRPr="00E74E45">
        <w:t>b) a hirdetés nem egyeztethető össze a Tükörkép közszolgálati jellegével, szerkesztési profiljával vagy a Lap közösségi rendeltetésével;</w:t>
      </w:r>
    </w:p>
    <w:p w14:paraId="6507B665" w14:textId="77777777" w:rsidR="00E74E45" w:rsidRPr="00E74E45" w:rsidRDefault="00E74E45" w:rsidP="005D34A4">
      <w:pPr>
        <w:jc w:val="both"/>
      </w:pPr>
      <w:r w:rsidRPr="00E74E45">
        <w:t>c) a hirdetés tartalma, megfogalmazása vagy megjelenési módja alkalmas a lakosság, különösen a kiszolgáltatott helyzetben lévő személyek megtévesztésére;</w:t>
      </w:r>
    </w:p>
    <w:p w14:paraId="73ED3F8B" w14:textId="77777777" w:rsidR="00E74E45" w:rsidRPr="00E74E45" w:rsidRDefault="00E74E45" w:rsidP="005D34A4">
      <w:pPr>
        <w:jc w:val="both"/>
      </w:pPr>
      <w:r w:rsidRPr="00E74E45">
        <w:t>d) a hirdetésben szereplő ajánlat vagy szolgáltatás jogszerűsége, a Hirdető személye vagy jogosultsága nem állapítható meg megfelelő bizonyossággal;</w:t>
      </w:r>
    </w:p>
    <w:p w14:paraId="6FABA530" w14:textId="77777777" w:rsidR="00E74E45" w:rsidRPr="00E74E45" w:rsidRDefault="00E74E45" w:rsidP="005D34A4">
      <w:pPr>
        <w:jc w:val="both"/>
      </w:pPr>
      <w:r w:rsidRPr="00E74E45">
        <w:t>e) a hirdetés közzététele a Lap hitelességét, jó hírnevét vagy a helyi közösség tájékoztatásába vetett bizalmat veszélyeztetheti;</w:t>
      </w:r>
    </w:p>
    <w:p w14:paraId="26ED1FA5" w14:textId="77777777" w:rsidR="00E74E45" w:rsidRPr="00E74E45" w:rsidRDefault="00E74E45" w:rsidP="005D34A4">
      <w:pPr>
        <w:jc w:val="both"/>
      </w:pPr>
      <w:r w:rsidRPr="00E74E45">
        <w:t>f) a hirdetés politikai kampányjellegű, pártpolitikai célú, vagy annak közzététele a Lap szerkesztési alapelveivel nem egyeztethető össze;</w:t>
      </w:r>
    </w:p>
    <w:p w14:paraId="71E3C47F" w14:textId="77777777" w:rsidR="00E74E45" w:rsidRPr="00E74E45" w:rsidRDefault="00E74E45" w:rsidP="005D34A4">
      <w:pPr>
        <w:jc w:val="both"/>
      </w:pPr>
      <w:r w:rsidRPr="00E74E45">
        <w:t>g) a hirdetés terjedelmi, technikai, nyomdai vagy szerkesztési okból nem helyezhető el;</w:t>
      </w:r>
    </w:p>
    <w:p w14:paraId="49F627E2" w14:textId="77777777" w:rsidR="00E74E45" w:rsidRPr="00E74E45" w:rsidRDefault="00E74E45" w:rsidP="005D34A4">
      <w:pPr>
        <w:jc w:val="both"/>
      </w:pPr>
      <w:r w:rsidRPr="00E74E45">
        <w:t>h) a Hirdető a szükséges adatokat, dokumentumokat vagy nyilatkozatokat nem bocsátja rendelkezésre;</w:t>
      </w:r>
    </w:p>
    <w:p w14:paraId="0364EABD" w14:textId="77777777" w:rsidR="00E74E45" w:rsidRPr="00E74E45" w:rsidRDefault="00E74E45" w:rsidP="005D34A4">
      <w:pPr>
        <w:jc w:val="both"/>
      </w:pPr>
      <w:r w:rsidRPr="00E74E45">
        <w:t>i) a hirdetés olyan tevékenységet vagy ajánlatot népszerűsít, amelynek közzététele a Lap rendeltetésére tekintettel szakmailag nem indokolt.</w:t>
      </w:r>
    </w:p>
    <w:p w14:paraId="518DFBC6" w14:textId="77777777" w:rsidR="00E74E45" w:rsidRPr="00E74E45" w:rsidRDefault="00E74E45" w:rsidP="005D34A4">
      <w:pPr>
        <w:jc w:val="both"/>
      </w:pPr>
      <w:r w:rsidRPr="00E74E45">
        <w:t>4.3. A Tükörkép nem köteles valamennyi hirdetési igényt kielégíteni. A hirdetési szolgáltatás igénybevételének lehetősége nem jelent feltétlen jogosultságot a közzétételre.</w:t>
      </w:r>
    </w:p>
    <w:p w14:paraId="4F00ADBA" w14:textId="77777777" w:rsidR="00E74E45" w:rsidRPr="00E74E45" w:rsidRDefault="00E74E45" w:rsidP="005D34A4">
      <w:pPr>
        <w:jc w:val="both"/>
      </w:pPr>
      <w:r w:rsidRPr="00E74E45">
        <w:t>4.4. A Kiadó a hirdetési megrendelések elfogadásáról a meghatározott szerkesztési szempontok alapján, következetesen, az egyenlő bánásmódra vonatkozó szabályok tiszteletben tartásával dönt.</w:t>
      </w:r>
    </w:p>
    <w:p w14:paraId="68158765" w14:textId="77777777" w:rsidR="00974948" w:rsidRDefault="00000000">
      <w:r>
        <w:t>4.5. Nem fogadható el olyan hirdetés, amely a szolgáltatás eredményességéről, árazásáról, feltételeiről, a szolgáltató képesítéséről vagy jogosultságáról valótlan, félrevezető vagy lényeges információt elhallgató állítást tartalmaz. A Kiadó az ilyen állítások igazolását kérheti; a nem tisztázható, megalapozott megtévesztési kockázat esetén a közzétételt megtagadja.</w:t>
      </w:r>
    </w:p>
    <w:p w14:paraId="1CF80AD4" w14:textId="77777777" w:rsidR="00974948" w:rsidRDefault="00000000">
      <w:r>
        <w:t>4.6. A Kiadó a hirdetés elutasítását röviden dokumentálja, és a Hirdetőt az elutasításról tájékoztatja. Az elutasítás nem jelent hatósági vagy bírósági megállapítást a Hirdető tevékenységéről.</w:t>
      </w:r>
    </w:p>
    <w:p w14:paraId="72C43863" w14:textId="77777777" w:rsidR="00974948" w:rsidRDefault="00000000">
      <w:r>
        <w:lastRenderedPageBreak/>
        <w:t>4.7. Ha a Hirdető ismételten valótlan adatot közöl, igazolási kötelezettségének nem tesz eleget vagy korábban jogsértő hirdetést adott le, a Kiadó a további megrendelések elfogadását fokozott ellenőrzéshez vagy előrefizetéshez kötheti, illetve a konkrét kockázat alapján elutasíthatja.</w:t>
      </w:r>
    </w:p>
    <w:p w14:paraId="6CB411D8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5. Magánjellegű és különleges hirdetések</w:t>
      </w:r>
    </w:p>
    <w:p w14:paraId="531D6A41" w14:textId="77777777" w:rsidR="00E74E45" w:rsidRPr="00E74E45" w:rsidRDefault="00E74E45" w:rsidP="005D34A4">
      <w:pPr>
        <w:jc w:val="both"/>
      </w:pPr>
      <w:r w:rsidRPr="00E74E45">
        <w:t>5.1. A Tükörkép elsődlegesen nem magánhirdetések közzétételére szolgáló sajtótermék.</w:t>
      </w:r>
    </w:p>
    <w:p w14:paraId="2A8210EA" w14:textId="77777777" w:rsidR="00E74E45" w:rsidRPr="00E74E45" w:rsidRDefault="00E74E45" w:rsidP="005D34A4">
      <w:pPr>
        <w:jc w:val="both"/>
      </w:pPr>
      <w:r w:rsidRPr="00E74E45">
        <w:t>5.2. A Kiadó főszabály szerint nem fogad magánszemélyek egyéni gazdasági, vagyoni, szerződéskötési vagy más magánérdekeit szolgáló hirdetéseket, amennyiben azok nem illeszkednek a Lap közösségi és tájékoztatási rendeltetéséhez.</w:t>
      </w:r>
    </w:p>
    <w:p w14:paraId="5ACF978E" w14:textId="77777777" w:rsidR="00E74E45" w:rsidRPr="00E74E45" w:rsidRDefault="00E74E45" w:rsidP="005D34A4">
      <w:pPr>
        <w:jc w:val="both"/>
      </w:pPr>
      <w:r>
        <w:t>5.3. A Kiadó az időskorú, beteg, rászoruló vagy más kiszolgáltatott helyzetben lévő személyeket érintő ajánlatokat fokozott körültekintéssel vizsgálja. A vizsgálat nem jelent a Kiadó részéről jogi vagy szakmai megfelelőségi tanúsítást.</w:t>
      </w:r>
    </w:p>
    <w:p w14:paraId="68F6056A" w14:textId="77777777" w:rsidR="00E74E45" w:rsidRPr="00E74E45" w:rsidRDefault="00E74E45" w:rsidP="005D34A4">
      <w:pPr>
        <w:jc w:val="both"/>
      </w:pPr>
      <w:r>
        <w:t>5.4. A Kiadó nem fogad el olyan magánhirdetést, amely eltartási, tartási, életjáradéki, öröklési szerződés vagy öröklésről szóló megállapodás megkötéséhez keres személyt, illetve amelynek tényleges célja ilyen megállapodás kezdeményezése. A kizárás a megfogalmazástól függetlenül érvényes, és nem jelenti az érintett jogügyletek általános jogellenességének megállapítását.</w:t>
      </w:r>
    </w:p>
    <w:p w14:paraId="413AA3C0" w14:textId="77777777" w:rsidR="00E74E45" w:rsidRPr="00E74E45" w:rsidRDefault="00E74E45" w:rsidP="005D34A4">
      <w:pPr>
        <w:jc w:val="both"/>
      </w:pPr>
      <w:r w:rsidRPr="00E74E45">
        <w:t>5.5. A Kiadó egyedi mérlegelés alapján közérdekű, közösségi, jótékonysági vagy más, a város életéhez kapcsolódó közlemények megjelenését is biztosíthatja. Ezek megjelentetése nem keletkeztet általános közzétételi kötelezettséget.</w:t>
      </w:r>
    </w:p>
    <w:p w14:paraId="01A8DA57" w14:textId="77777777" w:rsidR="00974948" w:rsidRDefault="00000000">
      <w:r>
        <w:t>5.6. A 5.4. pont szerinti tilalom nem kerülhető meg közvetítő, harmadik személy vagy más elnevezés alkalmazásával. A Kiadó a hirdetés tényleges tartalmát és célját veszi figyelembe.</w:t>
      </w:r>
    </w:p>
    <w:p w14:paraId="45CCEA10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6. A hirdetési anyagok benyújtása és megjelenése</w:t>
      </w:r>
    </w:p>
    <w:p w14:paraId="613C32F7" w14:textId="77777777" w:rsidR="00E74E45" w:rsidRPr="00E74E45" w:rsidRDefault="00E74E45" w:rsidP="005D34A4">
      <w:pPr>
        <w:jc w:val="both"/>
      </w:pPr>
      <w:r w:rsidRPr="00E74E45">
        <w:t>6.1. A Hirdető köteles a hirdetés szövegét, képi anyagát és egyéb szükséges dokumentumait az előre meghatározott anyagleadási határidőig rendelkezésre bocsátani.</w:t>
      </w:r>
    </w:p>
    <w:p w14:paraId="5D7C1A26" w14:textId="5E94447C" w:rsidR="00E74E45" w:rsidRPr="00E74E45" w:rsidRDefault="00E74E45" w:rsidP="005D34A4">
      <w:pPr>
        <w:jc w:val="both"/>
      </w:pPr>
      <w:r w:rsidRPr="00E74E45">
        <w:t>6.2. A hirdetésnek meg kell felelnie a Kiadó által közölt technikai és nyomdai követelményeknek</w:t>
      </w:r>
      <w:r w:rsidR="000F0294">
        <w:t xml:space="preserve">, amik a </w:t>
      </w:r>
      <w:hyperlink r:id="rId8" w:history="1">
        <w:r w:rsidR="000F0294" w:rsidRPr="00F349E1">
          <w:rPr>
            <w:rStyle w:val="Hiperhivatkozs"/>
          </w:rPr>
          <w:t>https://www.morahalom.hu/hu/tukorkep-1</w:t>
        </w:r>
      </w:hyperlink>
      <w:r w:rsidR="000F0294">
        <w:t xml:space="preserve"> oldalon találhatók</w:t>
      </w:r>
      <w:r w:rsidRPr="00E74E45">
        <w:t>.</w:t>
      </w:r>
      <w:r w:rsidR="000F0294">
        <w:t xml:space="preserve"> </w:t>
      </w:r>
    </w:p>
    <w:p w14:paraId="7D041DA2" w14:textId="77777777" w:rsidR="00E74E45" w:rsidRPr="00E74E45" w:rsidRDefault="00E74E45" w:rsidP="005D34A4">
      <w:pPr>
        <w:jc w:val="both"/>
      </w:pPr>
      <w:r w:rsidRPr="00E74E45">
        <w:t>6.3. A Kiadó jogosult a hirdetési anyag helyesírási, nyelvhelyességi és technikai javítására, amennyiben az nem változtatja meg a hirdetés érdemi tartalmát. Érdemi módosítás a Hirdető jóváhagyásával történhet.</w:t>
      </w:r>
    </w:p>
    <w:p w14:paraId="21F1DD65" w14:textId="77777777" w:rsidR="00E74E45" w:rsidRPr="00E74E45" w:rsidRDefault="00E74E45" w:rsidP="005D34A4">
      <w:pPr>
        <w:jc w:val="both"/>
      </w:pPr>
      <w:r w:rsidRPr="00E74E45">
        <w:t>6.4. A hirdetés pontos elhelyezéséről a Kiadó dönt, kivéve, ha a Felek írásban meghatározott elhelyezésben állapodtak meg.</w:t>
      </w:r>
    </w:p>
    <w:p w14:paraId="56C723D0" w14:textId="77777777" w:rsidR="00E74E45" w:rsidRPr="00E74E45" w:rsidRDefault="00E74E45" w:rsidP="005D34A4">
      <w:pPr>
        <w:jc w:val="both"/>
      </w:pPr>
      <w:r>
        <w:lastRenderedPageBreak/>
        <w:t>6.5. A hirdetéseket a szerkesztőségi tartalomtól egyértelműen el kell különíteni. Ha a reklámjelleg a megjelenésből nem egyértelmű, a Kiadó jól észlelhető „Hirdetés” vagy „Fizetett hirdetés” megjelölést alkalmaz. A hirdetés nem keltheti független szerkesztőségi ajánlás látszatát.</w:t>
      </w:r>
    </w:p>
    <w:p w14:paraId="30B5BE47" w14:textId="77777777" w:rsidR="00E74E45" w:rsidRPr="00E74E45" w:rsidRDefault="00E74E45" w:rsidP="005D34A4">
      <w:pPr>
        <w:jc w:val="both"/>
      </w:pPr>
      <w:r w:rsidRPr="00E74E45">
        <w:t>6.6. A Tükörkép megjelenési ütemezésének, oldalszámának vagy szerkesztési rendjének változása esetén a Kiadó a már elfogadott hirdetések teljesítését érintő lényeges változásokról tájékoztatja a Hirdetőt, és szükség esetén egyezteti a módosított teljesítési feltételeket.</w:t>
      </w:r>
    </w:p>
    <w:p w14:paraId="475169DB" w14:textId="05AB5D83" w:rsidR="00974948" w:rsidRDefault="00000000">
      <w:r>
        <w:t>6.7. A Hirdető tudomásul veszi, hogy a Lap nyomtatott lapszáma változatlan formában digitális archívumban, például letölthető PDF-ként is hozzáférhetővé vál</w:t>
      </w:r>
      <w:r w:rsidR="00706490">
        <w:t>ik</w:t>
      </w:r>
      <w:r>
        <w:t>. A Hirdető a hirdetésben felhasznált anyagok ilyen, a lapszámhoz kötött archiválásához szükséges felhasználási jogosultságot biztosítja. Ettől eltérő, önálló online reklámcélú felhasználáshoz külön megállapodás szükséges.</w:t>
      </w:r>
    </w:p>
    <w:p w14:paraId="1956DC04" w14:textId="77777777" w:rsidR="00974948" w:rsidRDefault="00000000">
      <w:r>
        <w:t>6.8. A Hirdető a végleges hirdetési tervet a Kiadó által meghatározott határidőben jóváhagyja, ha a Kiadó jóváhagyásra megküldi. A jóváhagyás nem mentesíti a Kiadót a neki felróható nyomdai vagy elhelyezési hibák következményei alól.</w:t>
      </w:r>
    </w:p>
    <w:p w14:paraId="344336AF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7. Díjazás és fizetési feltételek</w:t>
      </w:r>
    </w:p>
    <w:p w14:paraId="11959804" w14:textId="77777777" w:rsidR="00E74E45" w:rsidRPr="00E74E45" w:rsidRDefault="00E74E45" w:rsidP="005D34A4">
      <w:pPr>
        <w:jc w:val="both"/>
      </w:pPr>
      <w:r w:rsidRPr="00E74E45">
        <w:t>7.1. A hirdetések közzétételéért a Kiadó mindenkor hatályos hirdetési díjszabása, illetve a Felek írásbeli megállapodása szerinti díj fizetendő.</w:t>
      </w:r>
    </w:p>
    <w:p w14:paraId="32F58D06" w14:textId="77777777" w:rsidR="00E74E45" w:rsidRPr="00E74E45" w:rsidRDefault="00E74E45" w:rsidP="005D34A4">
      <w:pPr>
        <w:jc w:val="both"/>
      </w:pPr>
      <w:r w:rsidRPr="00E74E45">
        <w:t>7.2. A hirdetési díj mértékét a hirdetés mérete, megjelenési gyakorisága, elhelyezése és az esetlegesen alkalmazott kedvezmények határozhatják meg.</w:t>
      </w:r>
    </w:p>
    <w:p w14:paraId="112FE22B" w14:textId="77777777" w:rsidR="00E74E45" w:rsidRPr="00E74E45" w:rsidRDefault="00E74E45" w:rsidP="005D34A4">
      <w:pPr>
        <w:jc w:val="both"/>
      </w:pPr>
      <w:r>
        <w:t>7.3. A Kiadó a szerződéskötés előtt közölt feltételek szerint előzetes díjfizetést vagy előleget kérhet, különösen új Hirdető vagy korábbi fizetési késedelem esetén. Az előrefizetés nem jelent automatikus közzétételi jogosultságot.</w:t>
      </w:r>
    </w:p>
    <w:p w14:paraId="75044DEE" w14:textId="77777777" w:rsidR="00E74E45" w:rsidRPr="00E74E45" w:rsidRDefault="00E74E45" w:rsidP="005D34A4">
      <w:pPr>
        <w:jc w:val="both"/>
      </w:pPr>
      <w:r w:rsidRPr="00E74E45">
        <w:t>7.4. A számla kiállítása és kiegyenlítése a szerződésben meghatározott feltételek szerint történik. Eltérő megállapodás hiányában a fizetési határidő a számla kézhezvételétől számított 8 nap.</w:t>
      </w:r>
    </w:p>
    <w:p w14:paraId="412E9A26" w14:textId="77777777" w:rsidR="00E74E45" w:rsidRPr="00E74E45" w:rsidRDefault="00E74E45" w:rsidP="005D34A4">
      <w:pPr>
        <w:jc w:val="both"/>
      </w:pPr>
      <w:r w:rsidRPr="00E74E45">
        <w:t>7.5. Késedelmes fizetés esetén a Kiadó a jogszabályok szerinti késedelmi kamatot érvényesítheti, valamint a további megrendelések elfogadását a tartozás rendezéséhez kötheti.</w:t>
      </w:r>
    </w:p>
    <w:p w14:paraId="33DC72DB" w14:textId="77777777" w:rsidR="00974948" w:rsidRDefault="00000000">
      <w:r>
        <w:t>7.6. A Kiadó a már esedékes, nem vitatott díjtartozással rendelkező Hirdető új megrendelését a tartozás rendezéséig elutasíthatja. A számlázás és az esetleges kedvezmények feltételeit a visszaigazolásnak vagy a hirdetési díjszabásnak egyértelműen tartalmaznia kell.</w:t>
      </w:r>
    </w:p>
    <w:p w14:paraId="2B2F073D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8. A Hirdető felelőssége</w:t>
      </w:r>
    </w:p>
    <w:p w14:paraId="4635742B" w14:textId="77777777" w:rsidR="00E74E45" w:rsidRPr="00E74E45" w:rsidRDefault="00E74E45" w:rsidP="005D34A4">
      <w:pPr>
        <w:jc w:val="both"/>
      </w:pPr>
      <w:r w:rsidRPr="00E74E45">
        <w:lastRenderedPageBreak/>
        <w:t>8.1. A Hirdető felel a közzétételre átadott hirdetési anyagok tartalmának valódiságáért, jogszerűségéért és pontosságáért.</w:t>
      </w:r>
    </w:p>
    <w:p w14:paraId="0BB67AA1" w14:textId="77777777" w:rsidR="00E74E45" w:rsidRPr="00E74E45" w:rsidRDefault="00E74E45" w:rsidP="005D34A4">
      <w:pPr>
        <w:jc w:val="both"/>
      </w:pPr>
      <w:r w:rsidRPr="00E74E45">
        <w:t>8.2. A Hirdető szavatolja, hogy a hirdetés közzétételéhez szükséges valamennyi jogosultsággal, engedéllyel és hozzájárulással rendelkezik, különösen a szerzői jogok, védjegyek, személyiségi jogok és személyes adatok vonatkozásában.</w:t>
      </w:r>
    </w:p>
    <w:p w14:paraId="728B2044" w14:textId="77777777" w:rsidR="00E74E45" w:rsidRPr="00E74E45" w:rsidRDefault="00E74E45" w:rsidP="005D34A4">
      <w:pPr>
        <w:jc w:val="both"/>
      </w:pPr>
      <w:r w:rsidRPr="00E74E45">
        <w:t>8.3. A Hirdető köteles megtéríteni a Kiadónak a Hirdető szerződésszegéséből, valótlan közléséből vagy jogellenes hirdetési anyagából eredő, jogszerűen érvényesíthető és bizonyított károkat, a vonatkozó jogszabályok keretei között.</w:t>
      </w:r>
    </w:p>
    <w:p w14:paraId="5E61D03B" w14:textId="77777777" w:rsidR="00E74E45" w:rsidRPr="00E74E45" w:rsidRDefault="00E74E45" w:rsidP="005D34A4">
      <w:pPr>
        <w:jc w:val="both"/>
      </w:pPr>
      <w:r w:rsidRPr="00E74E45">
        <w:t>8.4. A Hirdető felelőssége nem zárja ki a Kiadó jogszabály alapján fennálló saját felelősségét.</w:t>
      </w:r>
    </w:p>
    <w:p w14:paraId="697E4744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9. Lemondás, módosítás és hibás teljesítés</w:t>
      </w:r>
    </w:p>
    <w:p w14:paraId="64D3247E" w14:textId="77777777" w:rsidR="006D51D2" w:rsidRPr="006D51D2" w:rsidRDefault="006D51D2" w:rsidP="006D51D2">
      <w:pPr>
        <w:jc w:val="both"/>
      </w:pPr>
      <w:r w:rsidRPr="006D51D2">
        <w:t xml:space="preserve">9.1. A Hirdető a visszaigazolt megrendelés módosítását vagy lemondását írásban, a </w:t>
      </w:r>
      <w:hyperlink r:id="rId9" w:history="1">
        <w:r w:rsidRPr="006D51D2">
          <w:rPr>
            <w:rStyle w:val="Hiperhivatkozs"/>
          </w:rPr>
          <w:t>media@morahalom.hu</w:t>
        </w:r>
      </w:hyperlink>
      <w:r w:rsidRPr="006D51D2">
        <w:t xml:space="preserve"> e-mail-címen közölheti. A módosítás a Kiadó írásbeli elfogadásával válik hatályossá. A lemondás időpontja a nyilatkozat Kiadóhoz történő beérkezésének időpontja; </w:t>
      </w:r>
      <w:proofErr w:type="spellStart"/>
      <w:r w:rsidRPr="006D51D2">
        <w:t>hatályossága</w:t>
      </w:r>
      <w:proofErr w:type="spellEnd"/>
      <w:r w:rsidRPr="006D51D2">
        <w:t xml:space="preserve"> nem függ a Kiadó visszaigazolásától.</w:t>
      </w:r>
    </w:p>
    <w:p w14:paraId="132BF215" w14:textId="77777777" w:rsidR="006D51D2" w:rsidRPr="006D51D2" w:rsidRDefault="006D51D2" w:rsidP="006D51D2">
      <w:pPr>
        <w:jc w:val="both"/>
      </w:pPr>
      <w:r w:rsidRPr="006D51D2">
        <w:t>9.2. A Kiadó a megrendelés visszaigazolásában rögzíti az anyagleadási határidőt. Az e határidőig beérkező lemondás esetén közzétételi díj és lemondási díj nem fizetendő. A külön megrendelt grafikai tervezés és szerkesztés elszámolására a 9.4. pont irányadó.</w:t>
      </w:r>
    </w:p>
    <w:p w14:paraId="17F2D038" w14:textId="77777777" w:rsidR="006D51D2" w:rsidRPr="006D51D2" w:rsidRDefault="006D51D2" w:rsidP="006D51D2">
      <w:pPr>
        <w:jc w:val="both"/>
      </w:pPr>
      <w:r w:rsidRPr="006D51D2">
        <w:t>9.3. Az anyagleadási határidő után, de a megjelenés előtt beérkező lemondás esetén a Kiadó kizárólag az érintett hirdetés közzétételének előkészítésével közvetlenül összefüggő, igazoltan felmerült és a lemondás következtében már meg nem takarítható költségeket érvényesítheti. Ezek összege nem haladhatja meg az érintett megjelenés közzétételi díját. A Kiadó a költségekről tételes elszámolást ad; ugyanaz a munka vagy költség több jogcímen nem számítható fel.</w:t>
      </w:r>
    </w:p>
    <w:p w14:paraId="592ABDD9" w14:textId="77777777" w:rsidR="006D51D2" w:rsidRPr="006D51D2" w:rsidRDefault="006D51D2" w:rsidP="006D51D2">
      <w:pPr>
        <w:jc w:val="both"/>
      </w:pPr>
      <w:r w:rsidRPr="006D51D2">
        <w:t>9.4. A hirdetés grafikai tervezését és szerkesztését a közzétételi díj nem tartalmazza. Ha a hirdetési anyagot a Kiadó készíti el, annak tartalmáról, díjáról és teljesítési feltételeiről a Felek előzetesen, külön írásban állapodnak meg. A közzététel lemondása esetén az addig igazoltan elvégzett grafikai munka megállapodás szerinti, arányos díja fizetendő. A még el nem végzett munka díja nem követelhető.</w:t>
      </w:r>
    </w:p>
    <w:p w14:paraId="57C20EF0" w14:textId="77777777" w:rsidR="006D51D2" w:rsidRPr="006D51D2" w:rsidRDefault="006D51D2" w:rsidP="006D51D2">
      <w:pPr>
        <w:jc w:val="both"/>
      </w:pPr>
      <w:r w:rsidRPr="006D51D2">
        <w:t>9.5. Több megjelenésre szóló megrendelés esetén a lemondás kizárólag a nyilatkozatban megjelölt, még nem teljesített megjelenéseket érinti. A már teljesített megjelenések díja fizetendő. A korábban biztosított kedvezmény utólagos módosítására kizárólag akkor kerülhet sor, ha annak feltételeit és számítási módját a Felek a szerződéskötéskor írásban rögzítették.</w:t>
      </w:r>
    </w:p>
    <w:p w14:paraId="4AC3F69C" w14:textId="77777777" w:rsidR="006D51D2" w:rsidRPr="006D51D2" w:rsidRDefault="006D51D2" w:rsidP="006D51D2">
      <w:pPr>
        <w:jc w:val="both"/>
      </w:pPr>
      <w:r w:rsidRPr="006D51D2">
        <w:t xml:space="preserve">9.6. Ha a hirdetés a Kiadó érdekkörében felmerült okból nem jelenik meg a visszaigazolt lapszámban, a Kiadó erről haladéktalanul tájékoztatja a Hirdetőt. Másik lapszámban </w:t>
      </w:r>
      <w:r w:rsidRPr="006D51D2">
        <w:lastRenderedPageBreak/>
        <w:t>történő közzétételre kizárólag a Hirdető írásbeli beleegyezésével kerülhet sor. Ennek hiányában az elmaradt megjelenés közzétételi díja nem követelhető, a már megfizetett díj pedig visszajár. Ez nem érinti a Hirdető egyéb, jogszabály alapján fennálló igényeit.</w:t>
      </w:r>
    </w:p>
    <w:p w14:paraId="5AD8AE50" w14:textId="77777777" w:rsidR="006D51D2" w:rsidRPr="006D51D2" w:rsidRDefault="006D51D2" w:rsidP="006D51D2">
      <w:pPr>
        <w:jc w:val="both"/>
      </w:pPr>
      <w:r w:rsidRPr="006D51D2">
        <w:t>9.7. A Kiadó a már visszaigazolt hirdetés közzétételét is megtagadhatja, ha utóbb olyan jogszabálysértés, lényeges valótlan adat vagy más, a teljesítést jogszerűen kizáró körülmény válik ismertté. A Kiadó a megtagadás okáról írásban tájékoztatja a Hirdetőt. Ha az elmaradás a Hirdető érdekkörében felmerült okra vezethető vissza, a Felek a 9.3–9.4. pont szerinti, igazolt költségekkel és elvégzett munkával számolnak el; egyéb esetben az elmaradt közzététel díja visszajár.</w:t>
      </w:r>
    </w:p>
    <w:p w14:paraId="45A425A1" w14:textId="77777777" w:rsidR="006D51D2" w:rsidRPr="006D51D2" w:rsidRDefault="006D51D2" w:rsidP="006D51D2">
      <w:pPr>
        <w:jc w:val="both"/>
      </w:pPr>
      <w:r w:rsidRPr="006D51D2">
        <w:t>9.8. Ha a hirdetés a visszaigazolt feltételektől eltérően vagy hibásan jelenik meg, a Hirdető kifogást jelenthet be a Kiadónál. A kifogásban kérjük megjelölni az érintett lapszámot, a hirdetést és a kifogásolt eltérést. A látványterv jóváhagyása nem mentesíti a Kiadót a jóváhagyott változattól eltérő teljesítés következményei alól.</w:t>
      </w:r>
    </w:p>
    <w:p w14:paraId="454460EA" w14:textId="77777777" w:rsidR="006D51D2" w:rsidRPr="006D51D2" w:rsidRDefault="006D51D2" w:rsidP="006D51D2">
      <w:pPr>
        <w:jc w:val="both"/>
      </w:pPr>
      <w:r w:rsidRPr="006D51D2">
        <w:t>9.9. Megalapozott kifogás esetén a Felek a hiba jellegéhez és jelentőségéhez igazodó rendezésről egyeztetnek, így különösen kijavításról, ismételt közzétételről vagy arányos díjcsökkentésről. Az ismételt közzétételhez a Hirdető beleegyezése szükséges. E rendelkezés nem korlátozza a Hirdető jogszabály alapján fennálló szavatossági, szerződésmegszüntetési és kártérítési jogait.</w:t>
      </w:r>
    </w:p>
    <w:p w14:paraId="6B46B929" w14:textId="77777777" w:rsidR="006D51D2" w:rsidRPr="006D51D2" w:rsidRDefault="006D51D2" w:rsidP="006D51D2">
      <w:pPr>
        <w:jc w:val="both"/>
      </w:pPr>
      <w:r w:rsidRPr="006D51D2">
        <w:t>9.10. A Kiadó a lemondásból eredő visszatérítést a lemondás beérkezésétől, az elmaradt megjelenés miatti visszatérítést az elmaradás megállapításától számított 8 napon belül teljesíti. A visszafizetéssel egyidejűleg tételes elszámolást bocsát a Hirdető rendelkezésére. A visszatérítésből kizárólag a jelen ÁSZF alapján jogszerűen felszámítható összegek vonhatók le.</w:t>
      </w:r>
    </w:p>
    <w:p w14:paraId="133A5707" w14:textId="77777777" w:rsidR="006D51D2" w:rsidRPr="006D51D2" w:rsidRDefault="006D51D2" w:rsidP="006D51D2">
      <w:pPr>
        <w:jc w:val="both"/>
      </w:pPr>
      <w:r w:rsidRPr="006D51D2">
        <w:t>9.11. A közzététel után felmerülő megalapozott jogsértési vagy megtévesztési panasz esetén a Kiadó a további megjelenéseket a tények tisztázásáig felfüggesztheti, és a Hirdetőt nyilatkozattételre hívhatja fel. A vizsgálat eredményéről és a további teljesítésről vagy elszámolásról írásban tájékoztatja a Hirdetőt.</w:t>
      </w:r>
    </w:p>
    <w:p w14:paraId="40296835" w14:textId="77777777" w:rsidR="006D51D2" w:rsidRPr="006D51D2" w:rsidRDefault="006D51D2" w:rsidP="006D51D2">
      <w:pPr>
        <w:jc w:val="both"/>
      </w:pPr>
      <w:r w:rsidRPr="006D51D2">
        <w:t>9.12. A jelen fejezet rendelkezései nem korlátozzák a fogyasztónak minősülő Hirdetőt megillető, kötelező jogszabályon alapuló jogokat. A fogyasztói elállásra és felmondásra, valamint az ezekhez kapcsolódó elszámolásra a külön jogszabályi rendelkezések irányadók.</w:t>
      </w:r>
    </w:p>
    <w:p w14:paraId="3EC2C297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10. Adatkezelés és titoktartás</w:t>
      </w:r>
    </w:p>
    <w:p w14:paraId="50AFFE49" w14:textId="5B28D490" w:rsidR="00E74E45" w:rsidRPr="00E74E45" w:rsidRDefault="00E74E45" w:rsidP="005D34A4">
      <w:pPr>
        <w:jc w:val="both"/>
      </w:pPr>
      <w:r w:rsidRPr="00E74E45">
        <w:t>10.1. A Kiadó a hirdetési megrendelésekkel kapcsolatos személyes adatokat az Európai Unió általános adatvédelmi rendeletének (GDPR), valamint a vonatkozó magyar jogszabályoknak megfelelően kezeli.</w:t>
      </w:r>
      <w:r w:rsidR="00F74CCC">
        <w:t xml:space="preserve"> (</w:t>
      </w:r>
      <w:r w:rsidR="00F74CCC" w:rsidRPr="00F74CCC">
        <w:t>https://www.morahalom.hu/hu/tukorkep-1</w:t>
      </w:r>
      <w:r w:rsidR="00F74CCC">
        <w:t>)</w:t>
      </w:r>
    </w:p>
    <w:p w14:paraId="0ABB11C9" w14:textId="77777777" w:rsidR="00E74E45" w:rsidRPr="00E74E45" w:rsidRDefault="00E74E45" w:rsidP="005D34A4">
      <w:pPr>
        <w:jc w:val="both"/>
      </w:pPr>
      <w:r w:rsidRPr="00E74E45">
        <w:lastRenderedPageBreak/>
        <w:t>10.2. Az adatkezelés célja különösen a hirdetési megrendelések elbírálása, a szerződések megkötése és teljesítése, a kapcsolattartás, a számlázás és az esetleges jogi igények kezelése.</w:t>
      </w:r>
    </w:p>
    <w:p w14:paraId="45A608A3" w14:textId="77777777" w:rsidR="00E74E45" w:rsidRPr="00E74E45" w:rsidRDefault="00E74E45" w:rsidP="005D34A4">
      <w:pPr>
        <w:jc w:val="both"/>
      </w:pPr>
      <w:r w:rsidRPr="00E74E45">
        <w:t>10.3. A személyes adatok kezelésének jogalapját, időtartamát, az érintetti jogokat és az adatkezelő elérhetőségeit a Kiadó külön adatkezelési tájékoztatóban határozza meg.</w:t>
      </w:r>
    </w:p>
    <w:p w14:paraId="0DA62D09" w14:textId="77777777" w:rsidR="00E74E45" w:rsidRPr="00E74E45" w:rsidRDefault="00E74E45" w:rsidP="005D34A4">
      <w:pPr>
        <w:jc w:val="both"/>
      </w:pPr>
      <w:r w:rsidRPr="00E74E45">
        <w:t>10.4. A Felek kötelesek a szerződés teljesítése során tudomásukra jutott, nem nyilvános üzleti információkat bizalmasan kezelni, kivéve, ha azok közlését jogszabály írja elő.</w:t>
      </w:r>
    </w:p>
    <w:p w14:paraId="3B1A6140" w14:textId="77777777" w:rsidR="00974948" w:rsidRDefault="00000000">
      <w:r>
        <w:t>10.5. A Kiadó a hirdetői azonosítással és ellenőrzéssel összefüggésben bekért személyes adatokat csak a szükséges mértékben, dokumentált célból, a külön adatkezelési tájékoztató szerint kezeli.</w:t>
      </w:r>
    </w:p>
    <w:p w14:paraId="7E11A9D1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11. Panaszkezelés és jogviták</w:t>
      </w:r>
    </w:p>
    <w:p w14:paraId="3557F97B" w14:textId="77777777" w:rsidR="003A2841" w:rsidRPr="003A2841" w:rsidRDefault="003A2841" w:rsidP="003A2841">
      <w:pPr>
        <w:jc w:val="both"/>
      </w:pPr>
      <w:r w:rsidRPr="003A2841">
        <w:t>11.1. A Hirdető a hirdetési szolgáltatással kapcsolatos észrevételeit, kifogásait és panaszait az alábbi elérhetőségeken közölheti a Kiadóval:</w:t>
      </w:r>
    </w:p>
    <w:p w14:paraId="0B0AAE3E" w14:textId="77777777" w:rsidR="003A2841" w:rsidRPr="003A2841" w:rsidRDefault="003A2841" w:rsidP="003A2841">
      <w:r w:rsidRPr="003A2841">
        <w:t>– Személyesen vagy postai úton: HTV Média Nonprofit Kft., 6782 Mórahalom, Röszkei út 1.</w:t>
      </w:r>
      <w:r w:rsidRPr="003A2841">
        <w:br/>
        <w:t xml:space="preserve">– E-mailben: </w:t>
      </w:r>
      <w:hyperlink r:id="rId10" w:history="1">
        <w:r w:rsidRPr="003A2841">
          <w:rPr>
            <w:rStyle w:val="Hiperhivatkozs"/>
          </w:rPr>
          <w:t>media@morahalom.hu</w:t>
        </w:r>
      </w:hyperlink>
      <w:r w:rsidRPr="003A2841">
        <w:br/>
        <w:t>– Telefonon: +36 62 281 219</w:t>
      </w:r>
    </w:p>
    <w:p w14:paraId="33CB29BC" w14:textId="77777777" w:rsidR="003A2841" w:rsidRPr="003A2841" w:rsidRDefault="003A2841" w:rsidP="003A2841">
      <w:pPr>
        <w:jc w:val="both"/>
      </w:pPr>
      <w:r w:rsidRPr="003A2841">
        <w:t>A panasz kivizsgálásának elősegítése érdekében kérjük megadni a Hirdető nevét, válaszadásra alkalmas elérhetőségét, az érintett megrendelés vagy lapszám adatait, a kifogás leírását és a kért intézkedést.</w:t>
      </w:r>
    </w:p>
    <w:p w14:paraId="140CE764" w14:textId="77777777" w:rsidR="003A2841" w:rsidRPr="003A2841" w:rsidRDefault="003A2841" w:rsidP="003A2841">
      <w:pPr>
        <w:jc w:val="both"/>
      </w:pPr>
      <w:r w:rsidRPr="003A2841">
        <w:t>11.2. A fogyasztónak minősülő Hirdető panaszát szóban vagy írásban is közölheti. A Kiadó a szóbeli panaszt azonnal megvizsgálja, és szükség szerint orvosolja. Ha a fogyasztó a panasz kezelésével nem ért egyet, vagy annak azonnali kivizsgálása nem lehetséges, a Kiadó haladéktalanul jegyzőkönyvet vesz fel, és a továbbiakban az írásbeli panaszra vonatkozó szabályok szerint jár el.</w:t>
      </w:r>
    </w:p>
    <w:p w14:paraId="4E15B5DA" w14:textId="77777777" w:rsidR="003A2841" w:rsidRPr="003A2841" w:rsidRDefault="003A2841" w:rsidP="003A2841">
      <w:pPr>
        <w:jc w:val="both"/>
      </w:pPr>
      <w:r w:rsidRPr="003A2841">
        <w:t>11.3. A személyesen közölt szóbeli panaszról felvett jegyzőkönyv másolatát a Kiadó helyben átadja a fogyasztónak. Telefonon vagy más elektronikus hírközlési szolgáltatás útján közölt szóbeli panasz esetén a panaszt egyedi azonosítószámmal látja el, és a jegyzőkönyv másolatát legkésőbb az érdemi válasszal egyidejűleg megküldi. A jegyzőkönyv tartalmára és felvételének kivételeire a fogyasztóvédelmi törvény rendelkezései irányadók.</w:t>
      </w:r>
    </w:p>
    <w:p w14:paraId="31EE53D3" w14:textId="77777777" w:rsidR="003A2841" w:rsidRPr="003A2841" w:rsidRDefault="003A2841" w:rsidP="003A2841">
      <w:pPr>
        <w:jc w:val="both"/>
      </w:pPr>
      <w:r w:rsidRPr="003A2841">
        <w:t>11.4. A Kiadó az írásbeli panaszt annak beérkezésétől számított 30 napon belül írásban, érdemben és igazolható módon megválaszolja, kivéve, ha jogszabály eltérő határidőt ír elő. A panasz elutasítását indokolja. A panasz megválaszolásának határideje nem hosszabbítja meg a jelen ÁSZF 9. fejezetében vállalt visszafizetési határidőt.</w:t>
      </w:r>
    </w:p>
    <w:p w14:paraId="1F128126" w14:textId="77777777" w:rsidR="003A2841" w:rsidRPr="003A2841" w:rsidRDefault="003A2841" w:rsidP="003A2841">
      <w:pPr>
        <w:jc w:val="both"/>
      </w:pPr>
      <w:r w:rsidRPr="003A2841">
        <w:lastRenderedPageBreak/>
        <w:t>11.5. A Kiadó a fogyasztói szóbeli panaszról felvett jegyzőkönyvet vagy az írásbeli panaszt, továbbá az érdemi válasz másolatát három évig megőrzi, és az ellenőrző hatóság felhívására bemutatja.</w:t>
      </w:r>
    </w:p>
    <w:p w14:paraId="23F14AD3" w14:textId="77777777" w:rsidR="003A2841" w:rsidRPr="003A2841" w:rsidRDefault="003A2841" w:rsidP="003A2841">
      <w:pPr>
        <w:jc w:val="both"/>
      </w:pPr>
      <w:r w:rsidRPr="003A2841">
        <w:t>11.6. A fogyasztói panasz elutasítása esetén a Kiadó írásban tájékoztatja a fogyasztót arról, hogy panaszával annak jellege szerint mely hatóság vagy békéltető testület eljárását kezdeményezheti. A tájékoztatás tartalmazza az illetékes hatóság, illetve a fogyasztó lakóhelye, tartózkodási helye vagy székhelye szerinti békéltető testület székhelyét, telefonos és internetes elérhetőségét, valamint levelezési címét. A Kiadó arról is tájékoztatást ad, hogy tett-e általános alávetési nyilatkozatot.</w:t>
      </w:r>
    </w:p>
    <w:p w14:paraId="7AD04715" w14:textId="77777777" w:rsidR="003A2841" w:rsidRPr="003A2841" w:rsidRDefault="003A2841" w:rsidP="003A2841">
      <w:pPr>
        <w:jc w:val="both"/>
      </w:pPr>
      <w:r w:rsidRPr="003A2841">
        <w:t>11.7. A fogyasztó a szolgáltatási szerződés megkötésével vagy teljesítésével kapcsolatos fogyasztói jogvita bíróságon kívüli rendezése érdekében békéltető testülethez fordulhat. Az eljárás kezdeményezésének feltétele, hogy előzetesen közvetlenül megkísérelje a vitát a Kiadóval rendezni. A Kiadót a békéltető testületi eljárásban jogszabály szerinti együttműködési kötelezettség terheli.</w:t>
      </w:r>
    </w:p>
    <w:p w14:paraId="2343E6F1" w14:textId="77777777" w:rsidR="003A2841" w:rsidRPr="003A2841" w:rsidRDefault="003A2841" w:rsidP="003A2841">
      <w:pPr>
        <w:jc w:val="both"/>
      </w:pPr>
      <w:r w:rsidRPr="003A2841">
        <w:t>11.8. A Kiadó székhelye szerinti régióban működő békéltető testület:</w:t>
      </w:r>
    </w:p>
    <w:p w14:paraId="7EFF7E31" w14:textId="7FC7BB06" w:rsidR="003A2841" w:rsidRPr="003A2841" w:rsidRDefault="003A2841" w:rsidP="003A2841">
      <w:r w:rsidRPr="003A2841">
        <w:t xml:space="preserve">Csongrád-Csanád </w:t>
      </w:r>
      <w:r>
        <w:t>M</w:t>
      </w:r>
      <w:r w:rsidRPr="003A2841">
        <w:t>egyei Békéltető Testület</w:t>
      </w:r>
      <w:r w:rsidRPr="003A2841">
        <w:br/>
        <w:t>Székhely és levelezési cím: 6721 Szeged, Párizsi körút 8–12.</w:t>
      </w:r>
      <w:r w:rsidRPr="003A2841">
        <w:br/>
        <w:t>Telefon: +36 62 549 392</w:t>
      </w:r>
      <w:r w:rsidRPr="003A2841">
        <w:br/>
        <w:t xml:space="preserve">E-mail: </w:t>
      </w:r>
      <w:hyperlink r:id="rId11" w:history="1">
        <w:r w:rsidRPr="003A2841">
          <w:rPr>
            <w:rStyle w:val="Hiperhivatkozs"/>
          </w:rPr>
          <w:t>bekelteto.testulet@cskik.hu</w:t>
        </w:r>
      </w:hyperlink>
      <w:r w:rsidRPr="003A2841">
        <w:br/>
        <w:t xml:space="preserve">Honlap: </w:t>
      </w:r>
      <w:hyperlink r:id="rId12" w:history="1">
        <w:r w:rsidRPr="003A2841">
          <w:rPr>
            <w:rStyle w:val="Hiperhivatkozs"/>
          </w:rPr>
          <w:t>https://www.bekeltetes-csongrad.hu/</w:t>
        </w:r>
      </w:hyperlink>
    </w:p>
    <w:p w14:paraId="2A992B6B" w14:textId="77777777" w:rsidR="003A2841" w:rsidRPr="003A2841" w:rsidRDefault="003A2841" w:rsidP="003A2841">
      <w:r w:rsidRPr="003A2841">
        <w:t>A fenti testület feltüntetése nem korlátozza a fogyasztó jogszabály szerinti testületválasztási lehetőségeit. A területi békéltető testületek elérhetőségei a Magyar Kereskedelmi és Iparkamara honlapján találhatók:</w:t>
      </w:r>
      <w:r w:rsidRPr="003A2841">
        <w:br/>
      </w:r>
      <w:hyperlink r:id="rId13" w:history="1">
        <w:r w:rsidRPr="003A2841">
          <w:rPr>
            <w:rStyle w:val="Hiperhivatkozs"/>
          </w:rPr>
          <w:t>https://mkik.hu/a-bekelteto-testuletek-teruleti-honlapjai</w:t>
        </w:r>
      </w:hyperlink>
    </w:p>
    <w:p w14:paraId="51236709" w14:textId="77777777" w:rsidR="003A2841" w:rsidRPr="003A2841" w:rsidRDefault="003A2841" w:rsidP="003A2841">
      <w:pPr>
        <w:jc w:val="both"/>
      </w:pPr>
      <w:r w:rsidRPr="003A2841">
        <w:t>11.9. A fogyasztó a fogyasztóvédelmi rendelkezések megsértése esetén az illetékes fogyasztóvédelmi hatósághoz is fordulhat. A hatósági eljárás nem helyettesíti az egyedi szerződéses pénzkövetelések békéltető testület vagy bíróság előtti érvényesítését.</w:t>
      </w:r>
    </w:p>
    <w:p w14:paraId="5634A2D4" w14:textId="77777777" w:rsidR="003A2841" w:rsidRPr="003A2841" w:rsidRDefault="003A2841" w:rsidP="003A2841">
      <w:pPr>
        <w:jc w:val="both"/>
      </w:pPr>
      <w:r w:rsidRPr="003A2841">
        <w:t xml:space="preserve">11.10. A Felek a vitás kérdéseket elsősorban közvetlen egyeztetéssel törekednek rendezni. Ennek </w:t>
      </w:r>
      <w:proofErr w:type="spellStart"/>
      <w:r w:rsidRPr="003A2841">
        <w:t>eredménytelensége</w:t>
      </w:r>
      <w:proofErr w:type="spellEnd"/>
      <w:r w:rsidRPr="003A2841">
        <w:t xml:space="preserve"> esetén a jogvita elbírálására a hatáskörrel és illetékességgel rendelkező bíróság jogosult. Az egyeztetés nem feltétele a bírósági igényérvényesítésnek, és nem korlátozza a fogyasztót megillető jogorvoslati lehetőségeket.</w:t>
      </w:r>
    </w:p>
    <w:p w14:paraId="1EBC6EE9" w14:textId="77777777" w:rsidR="00E74E45" w:rsidRPr="00E74E45" w:rsidRDefault="00E74E45" w:rsidP="005D34A4">
      <w:pPr>
        <w:jc w:val="both"/>
        <w:rPr>
          <w:b/>
          <w:bCs/>
        </w:rPr>
      </w:pPr>
      <w:r w:rsidRPr="00E74E45">
        <w:rPr>
          <w:b/>
          <w:bCs/>
        </w:rPr>
        <w:t>12. Záró rendelkezések</w:t>
      </w:r>
    </w:p>
    <w:p w14:paraId="3DF7A6ED" w14:textId="77777777" w:rsidR="00E74E45" w:rsidRPr="00E74E45" w:rsidRDefault="00E74E45" w:rsidP="005D34A4">
      <w:pPr>
        <w:jc w:val="both"/>
      </w:pPr>
      <w:r w:rsidRPr="00E74E45">
        <w:t>12.1. Jelen ÁSZF a hatálybalépésének napjától alkalmazandó a Tükörképben történő hirdetési szolgáltatásokra vonatkozó új megrendelésekre.</w:t>
      </w:r>
    </w:p>
    <w:p w14:paraId="60CBBA79" w14:textId="77777777" w:rsidR="00E74E45" w:rsidRPr="00E74E45" w:rsidRDefault="00E74E45" w:rsidP="005D34A4">
      <w:pPr>
        <w:jc w:val="both"/>
      </w:pPr>
      <w:r w:rsidRPr="00E74E45">
        <w:lastRenderedPageBreak/>
        <w:t>12.2. A Kiadó jogosult az ÁSZF módosítására. A módosítás a már létrejött szerződések feltételeit a Felek megfelelő megállapodása vagy jogszabályi felhatalmazás nélkül nem változtatja meg.</w:t>
      </w:r>
    </w:p>
    <w:p w14:paraId="02BD8EC6" w14:textId="77777777" w:rsidR="00E74E45" w:rsidRPr="00E74E45" w:rsidRDefault="00E74E45" w:rsidP="005D34A4">
      <w:pPr>
        <w:jc w:val="both"/>
      </w:pPr>
      <w:r>
        <w:t>12.3. Az ÁSZF mindenkor hatályos változatát a Kiadó a Hirdetők számára a megrendelés előtt hozzáférhetővé teszi, és annak elérhetőségét a hirdetési megrendelőlapon feltünteti. A megrendelőlap a Hirdető kifejezett nyilatkozatát tartalmazza arról, hogy az ÁSZF-et megismerhette és elfogadja.</w:t>
      </w:r>
    </w:p>
    <w:p w14:paraId="3D1AFB1A" w14:textId="77777777" w:rsidR="00E74E45" w:rsidRPr="00E74E45" w:rsidRDefault="00E74E45" w:rsidP="005D34A4">
      <w:pPr>
        <w:jc w:val="both"/>
      </w:pPr>
      <w:r w:rsidRPr="00E74E45">
        <w:t>12.4. A jelen ÁSZF-ben nem szabályozott kérdésekben a mindenkor hatályos magyar jogszabályok, különösen a Polgári Törvénykönyv, a gazdasági reklámtevékenységre és a sajtótermékekre vonatkozó jogszabályok rendelkezései irányadók.</w:t>
      </w:r>
    </w:p>
    <w:p w14:paraId="4F1FDEA0" w14:textId="77777777" w:rsidR="00974948" w:rsidRDefault="00000000">
      <w:r>
        <w:t>12.5. Az ÁSZF új változata kizárólag a hatálybalépést követően elfogadott megrendelésekre alkalmazandó; a korábban létrejött szerződésekre a szerződéskötéskor irányadó feltételek vonatkoznak, kivéve a Felek eltérő megállapodását vagy kötelező jogszabályi rendelkezést.</w:t>
      </w:r>
    </w:p>
    <w:p w14:paraId="14AC8A3A" w14:textId="05450012" w:rsidR="00E74E45" w:rsidRDefault="00E74E45" w:rsidP="00E74E45">
      <w:r>
        <w:t xml:space="preserve">Hatálybalépés: </w:t>
      </w:r>
      <w:r w:rsidR="00896159">
        <w:t>2026. január 30</w:t>
      </w:r>
      <w:r>
        <w:t>.</w:t>
      </w:r>
    </w:p>
    <w:p w14:paraId="6A1190BA" w14:textId="77777777" w:rsidR="006D51D2" w:rsidRDefault="006D51D2" w:rsidP="00E74E45"/>
    <w:p w14:paraId="3A3F8E57" w14:textId="77777777" w:rsidR="005D34A4" w:rsidRPr="005D34A4" w:rsidRDefault="005D34A4" w:rsidP="005D34A4">
      <w:pPr>
        <w:pStyle w:val="NormlWeb"/>
        <w:rPr>
          <w:rFonts w:asciiTheme="minorHAnsi" w:hAnsiTheme="minorHAnsi"/>
        </w:rPr>
      </w:pPr>
      <w:r w:rsidRPr="005D34A4">
        <w:rPr>
          <w:rStyle w:val="Kiemels2"/>
          <w:rFonts w:asciiTheme="minorHAnsi" w:hAnsiTheme="minorHAnsi"/>
        </w:rPr>
        <w:t>A Kiadó adatai:</w:t>
      </w:r>
    </w:p>
    <w:p w14:paraId="33446D15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Teljes név: HTV Média Nonprofit Korlátolt Felelősségű Társaság</w:t>
      </w:r>
    </w:p>
    <w:p w14:paraId="6319916C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Rövidített név: HTV Média Nonprofit Kft.</w:t>
      </w:r>
    </w:p>
    <w:p w14:paraId="66ECD16C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Székhely: 6782 Mórahalom, Röszkei út 1.</w:t>
      </w:r>
    </w:p>
    <w:p w14:paraId="262AF95F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Cégjegyzékszám: 06-09-016404</w:t>
      </w:r>
    </w:p>
    <w:p w14:paraId="59AD82E2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Adószám: 23061477-2-06</w:t>
      </w:r>
    </w:p>
    <w:p w14:paraId="7082FBFA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Tulajdonos: Mórahalom Városi Önkormányzat (100%)</w:t>
      </w:r>
    </w:p>
    <w:p w14:paraId="6C09AAE4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Képviselő: Papp Éva ügyvezető</w:t>
      </w:r>
    </w:p>
    <w:p w14:paraId="49EDDD72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 xml:space="preserve">Elektronikus elérhetőség: </w:t>
      </w:r>
      <w:hyperlink r:id="rId14" w:history="1">
        <w:r w:rsidRPr="005D34A4">
          <w:rPr>
            <w:rStyle w:val="Hiperhivatkozs"/>
            <w:rFonts w:asciiTheme="minorHAnsi" w:hAnsiTheme="minorHAnsi"/>
          </w:rPr>
          <w:t>media@morahalom.hu</w:t>
        </w:r>
      </w:hyperlink>
    </w:p>
    <w:p w14:paraId="4555388E" w14:textId="77777777" w:rsidR="005D34A4" w:rsidRPr="005D34A4" w:rsidRDefault="005D34A4" w:rsidP="005D34A4">
      <w:pPr>
        <w:pStyle w:val="NormlWeb"/>
        <w:numPr>
          <w:ilvl w:val="0"/>
          <w:numId w:val="1"/>
        </w:numPr>
        <w:rPr>
          <w:rFonts w:asciiTheme="minorHAnsi" w:hAnsiTheme="minorHAnsi"/>
        </w:rPr>
      </w:pPr>
      <w:r w:rsidRPr="005D34A4">
        <w:rPr>
          <w:rFonts w:asciiTheme="minorHAnsi" w:hAnsiTheme="minorHAnsi"/>
        </w:rPr>
        <w:t>Telefonszám: +36 62 281 219</w:t>
      </w:r>
    </w:p>
    <w:p w14:paraId="716766C4" w14:textId="77777777" w:rsidR="00CE3D2F" w:rsidRPr="005D34A4" w:rsidRDefault="00CE3D2F"/>
    <w:sectPr w:rsidR="00CE3D2F" w:rsidRPr="005D34A4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1E519" w14:textId="77777777" w:rsidR="00CB68E6" w:rsidRDefault="00CB68E6">
      <w:pPr>
        <w:spacing w:after="0" w:line="240" w:lineRule="auto"/>
      </w:pPr>
      <w:r>
        <w:separator/>
      </w:r>
    </w:p>
  </w:endnote>
  <w:endnote w:type="continuationSeparator" w:id="0">
    <w:p w14:paraId="1E26693B" w14:textId="77777777" w:rsidR="00CB68E6" w:rsidRDefault="00CB6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4823764"/>
      <w:docPartObj>
        <w:docPartGallery w:val="Page Numbers (Bottom of Page)"/>
        <w:docPartUnique/>
      </w:docPartObj>
    </w:sdtPr>
    <w:sdtContent>
      <w:p w14:paraId="3AE6B018" w14:textId="034474A8" w:rsidR="006D51D2" w:rsidRDefault="006D51D2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BB918D" w14:textId="46DD8290" w:rsidR="00974948" w:rsidRDefault="009749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3755" w14:textId="77777777" w:rsidR="00CB68E6" w:rsidRDefault="00CB68E6">
      <w:pPr>
        <w:spacing w:after="0" w:line="240" w:lineRule="auto"/>
      </w:pPr>
      <w:r>
        <w:separator/>
      </w:r>
    </w:p>
  </w:footnote>
  <w:footnote w:type="continuationSeparator" w:id="0">
    <w:p w14:paraId="43D7EE2B" w14:textId="77777777" w:rsidR="00CB68E6" w:rsidRDefault="00CB6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71000"/>
    <w:multiLevelType w:val="multilevel"/>
    <w:tmpl w:val="2158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319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45"/>
    <w:rsid w:val="00044E5C"/>
    <w:rsid w:val="000F0294"/>
    <w:rsid w:val="003A2841"/>
    <w:rsid w:val="00403392"/>
    <w:rsid w:val="00585570"/>
    <w:rsid w:val="005B2B71"/>
    <w:rsid w:val="005D34A4"/>
    <w:rsid w:val="006D51D2"/>
    <w:rsid w:val="00706490"/>
    <w:rsid w:val="00896159"/>
    <w:rsid w:val="00974948"/>
    <w:rsid w:val="00A328F2"/>
    <w:rsid w:val="00AA4196"/>
    <w:rsid w:val="00AE6C24"/>
    <w:rsid w:val="00CB68E6"/>
    <w:rsid w:val="00CC5679"/>
    <w:rsid w:val="00CE3D2F"/>
    <w:rsid w:val="00D7399A"/>
    <w:rsid w:val="00DD08D2"/>
    <w:rsid w:val="00E74E45"/>
    <w:rsid w:val="00F7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4C0D"/>
  <w15:chartTrackingRefBased/>
  <w15:docId w15:val="{5D14CD40-96B3-4407-B6C3-C72B62B5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74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74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74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74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74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74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74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74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74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74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74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74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74E4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74E4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74E4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74E4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74E4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74E4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7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74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74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74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74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74E4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74E4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74E4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74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74E4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74E45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5D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5D34A4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5D34A4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896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96159"/>
  </w:style>
  <w:style w:type="paragraph" w:styleId="llb">
    <w:name w:val="footer"/>
    <w:basedOn w:val="Norml"/>
    <w:link w:val="llbChar"/>
    <w:uiPriority w:val="99"/>
    <w:unhideWhenUsed/>
    <w:rsid w:val="00896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96159"/>
  </w:style>
  <w:style w:type="character" w:styleId="Feloldatlanmegemlts">
    <w:name w:val="Unresolved Mention"/>
    <w:basedOn w:val="Bekezdsalapbettpusa"/>
    <w:uiPriority w:val="99"/>
    <w:semiHidden/>
    <w:unhideWhenUsed/>
    <w:rsid w:val="000F0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rahalom.hu/hu/tukorkep-1" TargetMode="External"/><Relationship Id="rId13" Type="http://schemas.openxmlformats.org/officeDocument/2006/relationships/hyperlink" Target="https://mkik.hu/a-bekelteto-testuletek-teruleti-honlapja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a@morahalom.hu" TargetMode="External"/><Relationship Id="rId12" Type="http://schemas.openxmlformats.org/officeDocument/2006/relationships/hyperlink" Target="https://www.bekeltetes-csongrad.h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kelteto.testulet@cskik.h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edia@morahalom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a@morahalom.hu" TargetMode="External"/><Relationship Id="rId14" Type="http://schemas.openxmlformats.org/officeDocument/2006/relationships/hyperlink" Target="mailto:media@morahalom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2977</Words>
  <Characters>20548</Characters>
  <Application>Microsoft Office Word</Application>
  <DocSecurity>0</DocSecurity>
  <Lines>171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Mórahalom Városi</dc:creator>
  <cp:keywords/>
  <dc:description/>
  <cp:lastModifiedBy>(-_-)</cp:lastModifiedBy>
  <cp:revision>5</cp:revision>
  <cp:lastPrinted>2026-10-30T08:33:00Z</cp:lastPrinted>
  <dcterms:created xsi:type="dcterms:W3CDTF">2026-10-30T08:21:00Z</dcterms:created>
  <dcterms:modified xsi:type="dcterms:W3CDTF">2026-10-30T09:50:00Z</dcterms:modified>
</cp:coreProperties>
</file>